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0E503" w14:textId="01F85FAC" w:rsidR="007431E1" w:rsidRDefault="007431E1" w:rsidP="007431E1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Załącznik</w:t>
      </w:r>
      <w:r w:rsidR="0022331B">
        <w:rPr>
          <w:sz w:val="22"/>
        </w:rPr>
        <w:t xml:space="preserve"> 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noProof/>
          <w:sz w:val="22"/>
        </w:rPr>
        <w:t>B.27.</w: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14:paraId="47CE6640" w14:textId="77777777" w:rsidR="007431E1" w:rsidRDefault="007431E1" w:rsidP="007431E1">
      <w:pPr>
        <w:autoSpaceDE w:val="0"/>
        <w:autoSpaceDN w:val="0"/>
        <w:adjustRightInd w:val="0"/>
        <w:rPr>
          <w:sz w:val="22"/>
        </w:rPr>
      </w:pPr>
    </w:p>
    <w:p w14:paraId="54358E00" w14:textId="10D55041" w:rsidR="008B2303" w:rsidRPr="006D5124" w:rsidRDefault="008B2303" w:rsidP="006D5124">
      <w:pPr>
        <w:autoSpaceDE w:val="0"/>
        <w:autoSpaceDN w:val="0"/>
        <w:adjustRightInd w:val="0"/>
        <w:spacing w:after="240"/>
        <w:rPr>
          <w:b/>
          <w:sz w:val="28"/>
        </w:rPr>
      </w:pPr>
      <w:r w:rsidRPr="006D5124">
        <w:rPr>
          <w:b/>
          <w:sz w:val="28"/>
        </w:rPr>
        <w:t>LECZENIE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PRZEWLEKŁYCH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ZAKAŻEŃ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PŁUC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U</w:t>
      </w:r>
      <w:r w:rsidR="0022331B">
        <w:rPr>
          <w:b/>
          <w:sz w:val="28"/>
        </w:rPr>
        <w:t xml:space="preserve"> </w:t>
      </w:r>
      <w:r w:rsidR="00D830CE" w:rsidRPr="00D830CE">
        <w:rPr>
          <w:b/>
          <w:sz w:val="28"/>
        </w:rPr>
        <w:t>ŚWIADCZENIOBIORCÓW</w:t>
      </w:r>
      <w:r w:rsidR="00D830CE">
        <w:rPr>
          <w:b/>
          <w:sz w:val="28"/>
        </w:rPr>
        <w:t xml:space="preserve"> </w:t>
      </w:r>
      <w:r w:rsidRPr="006D5124">
        <w:rPr>
          <w:b/>
          <w:sz w:val="28"/>
        </w:rPr>
        <w:t>Z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MUKOWISCYDOZĄ</w:t>
      </w:r>
      <w:r w:rsidR="0022331B">
        <w:rPr>
          <w:b/>
          <w:sz w:val="28"/>
        </w:rPr>
        <w:t xml:space="preserve"> </w:t>
      </w:r>
      <w:r w:rsidRPr="006D5124">
        <w:rPr>
          <w:b/>
          <w:sz w:val="28"/>
        </w:rPr>
        <w:t>(ICD-10</w:t>
      </w:r>
      <w:r w:rsidR="0022331B">
        <w:rPr>
          <w:b/>
          <w:sz w:val="28"/>
        </w:rPr>
        <w:t xml:space="preserve">: </w:t>
      </w:r>
      <w:r w:rsidRPr="006D5124">
        <w:rPr>
          <w:b/>
          <w:sz w:val="28"/>
        </w:rPr>
        <w:t>E84)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9"/>
        <w:gridCol w:w="5128"/>
        <w:gridCol w:w="5125"/>
      </w:tblGrid>
      <w:tr w:rsidR="00863E59" w:rsidRPr="00A26672" w14:paraId="708EA12C" w14:textId="77777777" w:rsidTr="00A26672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56D4B" w14:textId="2B46507C" w:rsidR="00863E59" w:rsidRPr="00A26672" w:rsidRDefault="00863E59" w:rsidP="00A266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ZAKRES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ŚWIADCZENIA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863E59" w:rsidRPr="00A26672" w14:paraId="52A9EA1E" w14:textId="77777777" w:rsidTr="0022331B">
        <w:trPr>
          <w:trHeight w:val="567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A0767" w14:textId="77777777" w:rsidR="00863E59" w:rsidRPr="00A26672" w:rsidRDefault="00863E59" w:rsidP="00A266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ABBFB" w14:textId="09DD364E" w:rsidR="00863E59" w:rsidRPr="00A26672" w:rsidRDefault="00863E59" w:rsidP="00A266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SCHEMAT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DAWKOWANIA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LEKÓW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W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A638D" w14:textId="15364901" w:rsidR="00863E59" w:rsidRPr="00A26672" w:rsidRDefault="00863E59" w:rsidP="00A266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BADANIA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DIAGNOSTYCZNE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WYKONYWANE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22331B">
              <w:rPr>
                <w:b/>
                <w:bCs/>
                <w:sz w:val="20"/>
                <w:szCs w:val="20"/>
              </w:rPr>
              <w:br/>
            </w:r>
            <w:r w:rsidRPr="00A26672">
              <w:rPr>
                <w:b/>
                <w:bCs/>
                <w:sz w:val="20"/>
                <w:szCs w:val="20"/>
              </w:rPr>
              <w:t>W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RAMACH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863E59" w:rsidRPr="00A26672" w14:paraId="2E6291E2" w14:textId="77777777" w:rsidTr="0022331B">
        <w:trPr>
          <w:trHeight w:val="20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66B72" w14:textId="77777777" w:rsidR="00D657E5" w:rsidRPr="004332D3" w:rsidRDefault="00D657E5" w:rsidP="00D657E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4332D3">
              <w:rPr>
                <w:sz w:val="20"/>
                <w:szCs w:val="20"/>
              </w:rPr>
              <w:t>W ramach programu lekowego udostępnia się leczenie następującymi substancjami:</w:t>
            </w:r>
          </w:p>
          <w:p w14:paraId="0434C96D" w14:textId="77777777" w:rsidR="00D657E5" w:rsidRPr="004332D3" w:rsidRDefault="00D657E5" w:rsidP="0042738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proofErr w:type="spellStart"/>
            <w:r w:rsidRPr="004332D3">
              <w:rPr>
                <w:i/>
                <w:iCs/>
                <w:sz w:val="20"/>
                <w:szCs w:val="20"/>
              </w:rPr>
              <w:t>tobramycyną</w:t>
            </w:r>
            <w:proofErr w:type="spellEnd"/>
            <w:r w:rsidRPr="004332D3">
              <w:rPr>
                <w:sz w:val="20"/>
                <w:szCs w:val="20"/>
              </w:rPr>
              <w:t>,</w:t>
            </w:r>
          </w:p>
          <w:p w14:paraId="781FFDA9" w14:textId="77777777" w:rsidR="00D657E5" w:rsidRPr="004332D3" w:rsidRDefault="00D657E5" w:rsidP="0042738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proofErr w:type="spellStart"/>
            <w:r w:rsidRPr="004332D3">
              <w:rPr>
                <w:i/>
                <w:iCs/>
                <w:sz w:val="20"/>
                <w:szCs w:val="20"/>
              </w:rPr>
              <w:t>lewofloksacyną</w:t>
            </w:r>
            <w:proofErr w:type="spellEnd"/>
            <w:r w:rsidRPr="004332D3">
              <w:rPr>
                <w:sz w:val="20"/>
                <w:szCs w:val="20"/>
              </w:rPr>
              <w:t>,</w:t>
            </w:r>
          </w:p>
          <w:p w14:paraId="17A34AE1" w14:textId="7E533CE5" w:rsidR="00FF3CA6" w:rsidRPr="004332D3" w:rsidRDefault="00D657E5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32D3">
              <w:rPr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0A9D34CA" w14:textId="77777777" w:rsidR="00FF3CA6" w:rsidRDefault="00FF3CA6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637A6584" w14:textId="1632A55D" w:rsidR="00F27A79" w:rsidRDefault="00F27A79" w:rsidP="0042738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Kryteria kwalifikacji do leczenia</w:t>
            </w:r>
          </w:p>
          <w:p w14:paraId="28CE5CCE" w14:textId="4E5EED78" w:rsidR="00AB258C" w:rsidRPr="00A26672" w:rsidRDefault="00B62962" w:rsidP="00427382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tobramycyną</w:t>
            </w:r>
            <w:proofErr w:type="spellEnd"/>
            <w:r w:rsidR="004C2D32">
              <w:rPr>
                <w:b/>
                <w:bCs/>
                <w:sz w:val="20"/>
                <w:szCs w:val="20"/>
              </w:rPr>
              <w:t xml:space="preserve"> -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B62962">
              <w:rPr>
                <w:b/>
                <w:bCs/>
                <w:sz w:val="20"/>
                <w:szCs w:val="20"/>
              </w:rPr>
              <w:t xml:space="preserve">pacjentów z przewlekłym zakażeniem płuc wywołanym przez </w:t>
            </w:r>
            <w:proofErr w:type="spellStart"/>
            <w:r w:rsidRPr="00B62962">
              <w:rPr>
                <w:b/>
                <w:bCs/>
                <w:sz w:val="20"/>
                <w:szCs w:val="20"/>
              </w:rPr>
              <w:t>Pseudomonas</w:t>
            </w:r>
            <w:proofErr w:type="spellEnd"/>
            <w:r w:rsidRPr="00B6296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2962">
              <w:rPr>
                <w:b/>
                <w:bCs/>
                <w:sz w:val="20"/>
                <w:szCs w:val="20"/>
              </w:rPr>
              <w:t>aeruginosa</w:t>
            </w:r>
            <w:proofErr w:type="spellEnd"/>
          </w:p>
          <w:p w14:paraId="75C19306" w14:textId="21A18C85" w:rsidR="00863E59" w:rsidRPr="00A26672" w:rsidRDefault="00863E59" w:rsidP="0042738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wiek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6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lat</w:t>
            </w:r>
            <w:r w:rsidR="0022331B">
              <w:rPr>
                <w:sz w:val="20"/>
                <w:szCs w:val="20"/>
              </w:rPr>
              <w:t xml:space="preserve"> </w:t>
            </w:r>
            <w:r w:rsidR="00291CC7">
              <w:rPr>
                <w:sz w:val="20"/>
                <w:szCs w:val="20"/>
              </w:rPr>
              <w:t>i powyżej</w:t>
            </w:r>
            <w:r w:rsidR="00256C9B">
              <w:rPr>
                <w:sz w:val="20"/>
                <w:szCs w:val="20"/>
              </w:rPr>
              <w:t>,</w:t>
            </w:r>
          </w:p>
          <w:p w14:paraId="115C95A5" w14:textId="4F230915" w:rsidR="00AB258C" w:rsidRPr="004332D3" w:rsidRDefault="00863E59" w:rsidP="0042738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udokumentowane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przewlekłe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zakażenie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płuc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wywołan</w:t>
            </w:r>
            <w:r w:rsidR="00CB5378" w:rsidRPr="00A26672">
              <w:rPr>
                <w:sz w:val="20"/>
                <w:szCs w:val="20"/>
              </w:rPr>
              <w:t>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przez</w:t>
            </w:r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Pr="00A26672">
              <w:rPr>
                <w:sz w:val="20"/>
                <w:szCs w:val="20"/>
              </w:rPr>
              <w:t>Pseudomonas</w:t>
            </w:r>
            <w:proofErr w:type="spellEnd"/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Pr="00A26672">
              <w:rPr>
                <w:sz w:val="20"/>
                <w:szCs w:val="20"/>
              </w:rPr>
              <w:t>aeruginosa</w:t>
            </w:r>
            <w:proofErr w:type="spellEnd"/>
            <w:r w:rsidR="00256C9B">
              <w:rPr>
                <w:sz w:val="20"/>
                <w:szCs w:val="20"/>
              </w:rPr>
              <w:t>;</w:t>
            </w:r>
          </w:p>
          <w:p w14:paraId="1CC2D6DE" w14:textId="77777777" w:rsidR="007904DC" w:rsidRPr="00A26672" w:rsidRDefault="007904DC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F7310B5" w14:textId="3A725125" w:rsidR="00AB258C" w:rsidRPr="00A26672" w:rsidRDefault="00AB258C" w:rsidP="00427382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A26672">
              <w:rPr>
                <w:b/>
                <w:bCs/>
                <w:sz w:val="20"/>
                <w:szCs w:val="20"/>
              </w:rPr>
              <w:t>lewofloksacyną</w:t>
            </w:r>
            <w:proofErr w:type="spellEnd"/>
            <w:r w:rsidR="004C2D32">
              <w:rPr>
                <w:b/>
                <w:bCs/>
                <w:sz w:val="20"/>
                <w:szCs w:val="20"/>
              </w:rPr>
              <w:t xml:space="preserve"> - </w:t>
            </w:r>
            <w:r w:rsidR="00291CC7" w:rsidRPr="00291CC7">
              <w:rPr>
                <w:b/>
                <w:bCs/>
                <w:sz w:val="20"/>
                <w:szCs w:val="20"/>
              </w:rPr>
              <w:t xml:space="preserve">pacjentów z przewlekłym zakażeniem płuc wywołanym przez </w:t>
            </w:r>
            <w:proofErr w:type="spellStart"/>
            <w:r w:rsidR="00291CC7" w:rsidRPr="00291CC7">
              <w:rPr>
                <w:b/>
                <w:bCs/>
                <w:sz w:val="20"/>
                <w:szCs w:val="20"/>
              </w:rPr>
              <w:t>Pseudomonas</w:t>
            </w:r>
            <w:proofErr w:type="spellEnd"/>
            <w:r w:rsidR="00291CC7" w:rsidRPr="00291CC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91CC7" w:rsidRPr="00291CC7">
              <w:rPr>
                <w:b/>
                <w:bCs/>
                <w:sz w:val="20"/>
                <w:szCs w:val="20"/>
              </w:rPr>
              <w:t>aeruginosa</w:t>
            </w:r>
            <w:proofErr w:type="spellEnd"/>
          </w:p>
          <w:p w14:paraId="7193AE46" w14:textId="5B1C940E" w:rsidR="00AB258C" w:rsidRPr="00A26672" w:rsidRDefault="00AB258C" w:rsidP="0042738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wiek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18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lat</w:t>
            </w:r>
            <w:r w:rsidR="00B836A1">
              <w:rPr>
                <w:sz w:val="20"/>
                <w:szCs w:val="20"/>
              </w:rPr>
              <w:t xml:space="preserve"> i powyżej</w:t>
            </w:r>
            <w:r w:rsidR="005B3155">
              <w:rPr>
                <w:sz w:val="20"/>
                <w:szCs w:val="20"/>
              </w:rPr>
              <w:t>,</w:t>
            </w:r>
          </w:p>
          <w:p w14:paraId="79428D65" w14:textId="6ADE6390" w:rsidR="00AB258C" w:rsidRPr="00A26672" w:rsidRDefault="00AB258C" w:rsidP="0042738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udokumentowane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przewlekłe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zakażenie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płuc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wywołan</w:t>
            </w:r>
            <w:r w:rsidR="00CB5378" w:rsidRPr="00A26672">
              <w:rPr>
                <w:sz w:val="20"/>
                <w:szCs w:val="20"/>
              </w:rPr>
              <w:t>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przez</w:t>
            </w:r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Pr="00A26672">
              <w:rPr>
                <w:sz w:val="20"/>
                <w:szCs w:val="20"/>
              </w:rPr>
              <w:t>Pseudomonas</w:t>
            </w:r>
            <w:proofErr w:type="spellEnd"/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Pr="00A26672">
              <w:rPr>
                <w:sz w:val="20"/>
                <w:szCs w:val="20"/>
              </w:rPr>
              <w:t>aeruginosa</w:t>
            </w:r>
            <w:proofErr w:type="spellEnd"/>
            <w:r w:rsidRPr="00A26672">
              <w:rPr>
                <w:sz w:val="20"/>
                <w:szCs w:val="20"/>
              </w:rPr>
              <w:t>,</w:t>
            </w:r>
          </w:p>
          <w:p w14:paraId="0F4DD3BC" w14:textId="3306C29C" w:rsidR="00AB258C" w:rsidRPr="00A26672" w:rsidRDefault="00AB258C" w:rsidP="0042738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nietolerancja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brak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poprawy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stabilizacji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klinicznej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stosowaniu</w:t>
            </w:r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Pr="00A26672">
              <w:rPr>
                <w:sz w:val="20"/>
                <w:szCs w:val="20"/>
              </w:rPr>
              <w:t>kolistyny</w:t>
            </w:r>
            <w:proofErr w:type="spellEnd"/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wziewnej</w:t>
            </w:r>
            <w:r w:rsidR="005B3155">
              <w:rPr>
                <w:sz w:val="20"/>
                <w:szCs w:val="20"/>
              </w:rPr>
              <w:t>,</w:t>
            </w:r>
          </w:p>
          <w:p w14:paraId="37C08F77" w14:textId="2564B4AA" w:rsidR="00AB258C" w:rsidRDefault="00AB258C" w:rsidP="0042738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lastRenderedPageBreak/>
              <w:t>nietolerancja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brak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poprawy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stabilizacji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klinicznej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stosowaniu</w:t>
            </w:r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Pr="00A26672">
              <w:rPr>
                <w:sz w:val="20"/>
                <w:szCs w:val="20"/>
              </w:rPr>
              <w:t>tobramycyny</w:t>
            </w:r>
            <w:proofErr w:type="spellEnd"/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wziewnej</w:t>
            </w:r>
            <w:r w:rsidR="005B3155">
              <w:rPr>
                <w:sz w:val="20"/>
                <w:szCs w:val="20"/>
              </w:rPr>
              <w:t>.</w:t>
            </w:r>
          </w:p>
          <w:p w14:paraId="3A69F964" w14:textId="77777777" w:rsidR="00127440" w:rsidRPr="004332D3" w:rsidRDefault="00127440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9821953" w14:textId="432842EE" w:rsidR="001414C8" w:rsidRDefault="001414C8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414C8">
              <w:rPr>
                <w:sz w:val="20"/>
                <w:szCs w:val="20"/>
              </w:rPr>
              <w:t>Muszą zostać spełnione łącznie kryteria szczegółowe (1.1. albo 1.2.) dla poszczególnych terapii.</w:t>
            </w:r>
          </w:p>
          <w:p w14:paraId="288560BC" w14:textId="77777777" w:rsidR="00314459" w:rsidRPr="00314459" w:rsidRDefault="00314459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B5DEF38" w14:textId="7E64497B" w:rsidR="00863E59" w:rsidRPr="00427382" w:rsidRDefault="00863E59" w:rsidP="0042738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Określenie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czasu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leczenia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w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programie</w:t>
            </w:r>
          </w:p>
          <w:p w14:paraId="1DAEFF47" w14:textId="06093518" w:rsidR="00863E59" w:rsidRPr="00314459" w:rsidRDefault="00863E59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t>Leczenie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należy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kontynuować</w:t>
            </w:r>
            <w:r w:rsidR="00F3669C">
              <w:rPr>
                <w:sz w:val="20"/>
                <w:szCs w:val="20"/>
              </w:rPr>
              <w:t xml:space="preserve"> </w:t>
            </w:r>
            <w:r w:rsidR="00F3669C" w:rsidRPr="00F3669C">
              <w:rPr>
                <w:sz w:val="20"/>
                <w:szCs w:val="20"/>
              </w:rPr>
              <w:t>do momentu podjęcia przez lekarza decyzji o wyłączeniu pacjenta z programu zgodnie z kryteriami zakończenia udziału w programie przedstawionymi w punkcie 3</w:t>
            </w:r>
            <w:r w:rsidR="00BA5488">
              <w:rPr>
                <w:sz w:val="20"/>
                <w:szCs w:val="20"/>
              </w:rPr>
              <w:t xml:space="preserve"> albo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cyklicznie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dopóki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świadczeniobiorca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odnosi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korz</w:t>
            </w:r>
            <w:r w:rsidR="006D5124" w:rsidRPr="00314459">
              <w:rPr>
                <w:sz w:val="20"/>
                <w:szCs w:val="20"/>
              </w:rPr>
              <w:t>yści</w:t>
            </w:r>
            <w:r w:rsidR="0022331B">
              <w:rPr>
                <w:sz w:val="20"/>
                <w:szCs w:val="20"/>
              </w:rPr>
              <w:t xml:space="preserve"> </w:t>
            </w:r>
            <w:r w:rsidR="006D5124" w:rsidRPr="00314459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="006D5124" w:rsidRPr="00314459">
              <w:rPr>
                <w:sz w:val="20"/>
                <w:szCs w:val="20"/>
              </w:rPr>
              <w:t>włączenia</w:t>
            </w:r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="006D5124" w:rsidRPr="00314459">
              <w:rPr>
                <w:sz w:val="20"/>
                <w:szCs w:val="20"/>
              </w:rPr>
              <w:t>tobramycyny</w:t>
            </w:r>
            <w:proofErr w:type="spellEnd"/>
            <w:r w:rsidR="0022331B">
              <w:rPr>
                <w:sz w:val="20"/>
                <w:szCs w:val="20"/>
              </w:rPr>
              <w:t xml:space="preserve"> </w:t>
            </w:r>
            <w:r w:rsidR="002A295D" w:rsidRPr="00314459">
              <w:rPr>
                <w:sz w:val="20"/>
                <w:szCs w:val="20"/>
              </w:rPr>
              <w:t>albo</w:t>
            </w:r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="002A295D" w:rsidRPr="00314459">
              <w:rPr>
                <w:sz w:val="20"/>
                <w:szCs w:val="20"/>
              </w:rPr>
              <w:t>lewofloksacyny</w:t>
            </w:r>
            <w:proofErr w:type="spellEnd"/>
            <w:r w:rsidR="0022331B">
              <w:rPr>
                <w:sz w:val="20"/>
                <w:szCs w:val="20"/>
              </w:rPr>
              <w:t xml:space="preserve"> </w:t>
            </w:r>
            <w:r w:rsidR="006D5124" w:rsidRPr="00314459">
              <w:rPr>
                <w:sz w:val="20"/>
                <w:szCs w:val="20"/>
              </w:rPr>
              <w:t>do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schematu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leczenia.</w:t>
            </w:r>
          </w:p>
          <w:p w14:paraId="5D8408A7" w14:textId="77777777" w:rsidR="00F423C8" w:rsidRPr="00A26672" w:rsidRDefault="00F423C8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D4CE1E9" w14:textId="78B17EA1" w:rsidR="00863E59" w:rsidRPr="00427382" w:rsidRDefault="00863E59" w:rsidP="0042738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Kryteria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wyłączenia</w:t>
            </w:r>
          </w:p>
          <w:p w14:paraId="18BC6652" w14:textId="3A2245D8" w:rsidR="001C3382" w:rsidRPr="004332D3" w:rsidRDefault="002667C1" w:rsidP="00427382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332D3">
              <w:rPr>
                <w:sz w:val="20"/>
                <w:szCs w:val="20"/>
              </w:rPr>
              <w:t>wystąpienie objawów nadwrażliwości na którykolwiek ze stosowanych leków lub na którąkolwiek substancję pomocniczą leku, uniemożliwiających kontynuację leczenia,</w:t>
            </w:r>
          </w:p>
          <w:p w14:paraId="6C56C01A" w14:textId="224EBCDA" w:rsidR="00EB214C" w:rsidRDefault="009D2C7B" w:rsidP="00427382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9D2C7B">
              <w:rPr>
                <w:sz w:val="20"/>
                <w:szCs w:val="20"/>
              </w:rPr>
              <w:t>wystąpienie chorób lub stanów, które według oceny lekarza prowadzącego uniemożliwiają dalsze prowadzenie leczenia</w:t>
            </w:r>
            <w:r>
              <w:rPr>
                <w:sz w:val="20"/>
                <w:szCs w:val="20"/>
              </w:rPr>
              <w:t>,</w:t>
            </w:r>
          </w:p>
          <w:p w14:paraId="120A3998" w14:textId="366D32EA" w:rsidR="009D2C7B" w:rsidRDefault="008377E8" w:rsidP="00427382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8377E8">
              <w:rPr>
                <w:sz w:val="20"/>
                <w:szCs w:val="20"/>
              </w:rPr>
              <w:t>wystąpienie nieakceptowalnej lub zagrażającej życiu toksyczności, pomimo zastosowania adekwatnego postępowania</w:t>
            </w:r>
            <w:r>
              <w:rPr>
                <w:sz w:val="20"/>
                <w:szCs w:val="20"/>
              </w:rPr>
              <w:t>,</w:t>
            </w:r>
          </w:p>
          <w:p w14:paraId="712250C3" w14:textId="652C45D7" w:rsidR="00EB214C" w:rsidRDefault="00EB214C" w:rsidP="00427382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EB214C">
              <w:rPr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opiekuna prawnego</w:t>
            </w:r>
            <w:r>
              <w:rPr>
                <w:sz w:val="20"/>
                <w:szCs w:val="20"/>
              </w:rPr>
              <w:t>,</w:t>
            </w:r>
          </w:p>
          <w:p w14:paraId="48ED80EC" w14:textId="1DAAD45E" w:rsidR="00863E59" w:rsidRPr="00A26672" w:rsidRDefault="00863E59" w:rsidP="00427382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lastRenderedPageBreak/>
              <w:t>krwioplucie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mniejsze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niż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60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cm</w:t>
            </w:r>
            <w:r w:rsidRPr="00A26672">
              <w:rPr>
                <w:sz w:val="20"/>
                <w:szCs w:val="20"/>
                <w:vertAlign w:val="superscript"/>
              </w:rPr>
              <w:t>3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dobę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okresie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30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dni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przed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pierwszym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podaniem</w:t>
            </w:r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Pr="00A26672">
              <w:rPr>
                <w:sz w:val="20"/>
                <w:szCs w:val="20"/>
              </w:rPr>
              <w:t>tobramycyny</w:t>
            </w:r>
            <w:proofErr w:type="spellEnd"/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albo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dni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przed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pierwszym</w:t>
            </w:r>
            <w:r w:rsidR="0022331B">
              <w:rPr>
                <w:sz w:val="20"/>
                <w:szCs w:val="20"/>
              </w:rPr>
              <w:t xml:space="preserve"> </w:t>
            </w:r>
            <w:r w:rsidR="002A295D" w:rsidRPr="00A26672">
              <w:rPr>
                <w:sz w:val="20"/>
                <w:szCs w:val="20"/>
              </w:rPr>
              <w:t>podaniem</w:t>
            </w:r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="002A295D" w:rsidRPr="00A26672">
              <w:rPr>
                <w:sz w:val="20"/>
                <w:szCs w:val="20"/>
              </w:rPr>
              <w:t>lewofloksacyny</w:t>
            </w:r>
            <w:proofErr w:type="spellEnd"/>
            <w:r w:rsidR="002A295D" w:rsidRPr="00A26672">
              <w:rPr>
                <w:sz w:val="20"/>
                <w:szCs w:val="20"/>
              </w:rPr>
              <w:t>;</w:t>
            </w:r>
          </w:p>
          <w:p w14:paraId="45F25312" w14:textId="0297419A" w:rsidR="00B33F94" w:rsidRPr="00D8326C" w:rsidRDefault="00863E59" w:rsidP="00427382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stwierdzenie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ropnia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płuca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RTG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klatki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piersiowej</w:t>
            </w:r>
            <w:r w:rsidR="007623CA" w:rsidRPr="00A26672">
              <w:rPr>
                <w:sz w:val="20"/>
                <w:szCs w:val="20"/>
              </w:rPr>
              <w:t>;</w:t>
            </w:r>
          </w:p>
          <w:p w14:paraId="1E6DFFC2" w14:textId="186660BF" w:rsidR="00F15660" w:rsidRPr="004332D3" w:rsidRDefault="00077EBD" w:rsidP="00427382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dodatkowo </w:t>
            </w:r>
            <w:r w:rsidR="0018549A">
              <w:rPr>
                <w:sz w:val="20"/>
                <w:szCs w:val="20"/>
              </w:rPr>
              <w:t xml:space="preserve">w przypadku terapii </w:t>
            </w:r>
            <w:proofErr w:type="spellStart"/>
            <w:r w:rsidR="0018549A">
              <w:rPr>
                <w:sz w:val="20"/>
                <w:szCs w:val="20"/>
              </w:rPr>
              <w:t>lewofloksacyną</w:t>
            </w:r>
            <w:proofErr w:type="spellEnd"/>
            <w:r w:rsidR="0018549A">
              <w:rPr>
                <w:sz w:val="20"/>
                <w:szCs w:val="20"/>
              </w:rPr>
              <w:t>:</w:t>
            </w:r>
          </w:p>
          <w:p w14:paraId="3FCF05D6" w14:textId="071C22DC" w:rsidR="002A295D" w:rsidRPr="00A26672" w:rsidRDefault="002A295D" w:rsidP="00427382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681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zakażenie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wirusem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HIV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lub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przewlekłe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aktywne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zapalenie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wątroby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wtórne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do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zapalenia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wątroby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typu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B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i/lub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C</w:t>
            </w:r>
            <w:r w:rsidR="0018549A">
              <w:rPr>
                <w:rFonts w:eastAsia="TimesNewRomanPSMT"/>
                <w:sz w:val="20"/>
                <w:szCs w:val="20"/>
              </w:rPr>
              <w:t>,</w:t>
            </w:r>
          </w:p>
          <w:p w14:paraId="7D559ADA" w14:textId="2CF14423" w:rsidR="002A295D" w:rsidRPr="00314459" w:rsidRDefault="008F57F5" w:rsidP="00427382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681"/>
              <w:contextualSpacing w:val="0"/>
              <w:jc w:val="both"/>
              <w:rPr>
                <w:sz w:val="20"/>
                <w:szCs w:val="20"/>
              </w:rPr>
            </w:pPr>
            <w:r w:rsidRPr="008F57F5">
              <w:rPr>
                <w:rFonts w:eastAsia="TimesNewRomanPSMT"/>
                <w:sz w:val="20"/>
                <w:szCs w:val="20"/>
              </w:rPr>
              <w:t>okres ciąży lub karmienia piersią</w:t>
            </w:r>
            <w:r w:rsidR="0018549A">
              <w:rPr>
                <w:rFonts w:eastAsia="TimesNewRomanPSMT"/>
                <w:sz w:val="20"/>
                <w:szCs w:val="20"/>
              </w:rPr>
              <w:t>.</w:t>
            </w:r>
          </w:p>
          <w:p w14:paraId="5A77A6CA" w14:textId="71EF1DC2" w:rsidR="00314459" w:rsidRPr="00A26672" w:rsidRDefault="00314459" w:rsidP="0031445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C242B" w14:textId="4293F624" w:rsidR="002F55D9" w:rsidRDefault="002F55D9" w:rsidP="0042738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0A08AD3E" w14:textId="71FD53FE" w:rsidR="00636895" w:rsidRPr="00427382" w:rsidRDefault="002F55D9" w:rsidP="00427382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27382">
              <w:rPr>
                <w:b/>
                <w:bCs/>
                <w:sz w:val="20"/>
                <w:szCs w:val="20"/>
              </w:rPr>
              <w:t>T</w:t>
            </w:r>
            <w:r w:rsidR="00636895" w:rsidRPr="00427382">
              <w:rPr>
                <w:b/>
                <w:bCs/>
                <w:sz w:val="20"/>
                <w:szCs w:val="20"/>
              </w:rPr>
              <w:t>obramycyn</w:t>
            </w:r>
            <w:r w:rsidRPr="00427382">
              <w:rPr>
                <w:b/>
                <w:bCs/>
                <w:sz w:val="20"/>
                <w:szCs w:val="20"/>
              </w:rPr>
              <w:t>a</w:t>
            </w:r>
            <w:proofErr w:type="spellEnd"/>
          </w:p>
          <w:p w14:paraId="186B8EC9" w14:textId="10FE63FD" w:rsidR="00863E59" w:rsidRPr="00314459" w:rsidRDefault="00863E59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t>Dawka</w:t>
            </w:r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Pr="00314459">
              <w:rPr>
                <w:sz w:val="20"/>
                <w:szCs w:val="20"/>
              </w:rPr>
              <w:t>tobramycyny</w:t>
            </w:r>
            <w:proofErr w:type="spellEnd"/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dl</w:t>
            </w:r>
            <w:r w:rsidR="00EC314D" w:rsidRPr="00314459">
              <w:rPr>
                <w:sz w:val="20"/>
                <w:szCs w:val="20"/>
              </w:rPr>
              <w:t>a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dorosłego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i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dzieci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wieku</w:t>
            </w:r>
            <w:r w:rsidR="0022331B">
              <w:rPr>
                <w:sz w:val="20"/>
                <w:szCs w:val="20"/>
              </w:rPr>
              <w:t xml:space="preserve"> </w:t>
            </w:r>
            <w:r w:rsidR="00EC314D" w:rsidRPr="00314459">
              <w:rPr>
                <w:sz w:val="20"/>
                <w:szCs w:val="20"/>
              </w:rPr>
              <w:t>od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6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lat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to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zawartość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jednego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pojemnika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(300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mg)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dwa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razy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dobę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(rano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wieczorem)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przez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dni.</w:t>
            </w:r>
          </w:p>
          <w:p w14:paraId="5BA8F6C6" w14:textId="104994CD" w:rsidR="00636895" w:rsidRPr="00314459" w:rsidRDefault="00863E59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t>Odstęp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pomiędzy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kolejnymi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dawkami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powinien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wynosić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12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godzin.</w:t>
            </w:r>
          </w:p>
          <w:p w14:paraId="23732447" w14:textId="3805A4BD" w:rsidR="00636895" w:rsidRDefault="00863E59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t>Po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dniach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leczenia</w:t>
            </w:r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Pr="00314459">
              <w:rPr>
                <w:sz w:val="20"/>
                <w:szCs w:val="20"/>
              </w:rPr>
              <w:t>tobramycyną</w:t>
            </w:r>
            <w:proofErr w:type="spellEnd"/>
            <w:r w:rsidRPr="00314459">
              <w:rPr>
                <w:sz w:val="20"/>
                <w:szCs w:val="20"/>
              </w:rPr>
              <w:t>,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preparat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należy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odstawić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okres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następnych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dni.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Należy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przestrzegać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28-dniowych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naprzemiennych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cykli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aktywnego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leczenia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28-dniową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przerwą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leczeniu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(28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leczenia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przemian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28-dniowymi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przerwami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podawaniu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leku).</w:t>
            </w:r>
          </w:p>
          <w:p w14:paraId="1EC25C32" w14:textId="77777777" w:rsidR="00314459" w:rsidRPr="00314459" w:rsidRDefault="00314459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D30D9BC" w14:textId="0B32814C" w:rsidR="00636895" w:rsidRPr="00A26672" w:rsidRDefault="0039230E" w:rsidP="00427382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L</w:t>
            </w:r>
            <w:r w:rsidR="00636895" w:rsidRPr="00A26672">
              <w:rPr>
                <w:b/>
                <w:bCs/>
                <w:sz w:val="20"/>
                <w:szCs w:val="20"/>
              </w:rPr>
              <w:t>ewofloksacyn</w:t>
            </w:r>
            <w:r>
              <w:rPr>
                <w:b/>
                <w:bCs/>
                <w:sz w:val="20"/>
                <w:szCs w:val="20"/>
              </w:rPr>
              <w:t>a</w:t>
            </w:r>
            <w:proofErr w:type="spellEnd"/>
          </w:p>
          <w:p w14:paraId="5ED4C8C5" w14:textId="001F41DF" w:rsidR="00636895" w:rsidRDefault="00636895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4459">
              <w:rPr>
                <w:sz w:val="20"/>
                <w:szCs w:val="20"/>
              </w:rPr>
              <w:t>Zalecana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dawka</w:t>
            </w:r>
            <w:r w:rsidR="0022331B">
              <w:rPr>
                <w:sz w:val="20"/>
                <w:szCs w:val="20"/>
              </w:rPr>
              <w:t xml:space="preserve"> </w:t>
            </w:r>
            <w:proofErr w:type="spellStart"/>
            <w:r w:rsidRPr="00314459">
              <w:rPr>
                <w:sz w:val="20"/>
                <w:szCs w:val="20"/>
              </w:rPr>
              <w:t>lewofloksacyny</w:t>
            </w:r>
            <w:proofErr w:type="spellEnd"/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to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240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mg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(jedna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ampułka),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podawana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drogą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wziewną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dwa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razy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dobę,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możliwe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dokładnie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co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12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godzin.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Lek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przyjmuje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się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naprzemiennych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cyklach,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których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dniach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podawania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leku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następuje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28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dni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przerwy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jego</w:t>
            </w:r>
            <w:r w:rsidR="0022331B">
              <w:rPr>
                <w:sz w:val="20"/>
                <w:szCs w:val="20"/>
              </w:rPr>
              <w:t xml:space="preserve"> </w:t>
            </w:r>
            <w:r w:rsidRPr="00314459">
              <w:rPr>
                <w:sz w:val="20"/>
                <w:szCs w:val="20"/>
              </w:rPr>
              <w:t>podawaniu.</w:t>
            </w:r>
          </w:p>
          <w:p w14:paraId="21F5CA20" w14:textId="77777777" w:rsidR="0039230E" w:rsidRDefault="0039230E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868EFFB" w14:textId="20251488" w:rsidR="006972E1" w:rsidRPr="004332D3" w:rsidRDefault="006972E1" w:rsidP="0042738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4332D3">
              <w:rPr>
                <w:b/>
                <w:bCs/>
                <w:sz w:val="20"/>
                <w:szCs w:val="20"/>
              </w:rPr>
              <w:t>Modyfikacja dawkowania</w:t>
            </w:r>
          </w:p>
          <w:p w14:paraId="0217ADF2" w14:textId="0961F7B9" w:rsidR="006972E1" w:rsidRPr="004332D3" w:rsidRDefault="00713993" w:rsidP="004273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13993">
              <w:rPr>
                <w:sz w:val="20"/>
                <w:szCs w:val="20"/>
              </w:rPr>
              <w:lastRenderedPageBreak/>
              <w:t>Szczegóły dotyczące sposobu podawania, ewentualnego czasowego wstrzymania leczenia oraz ewentualnego zmniejszania dawki leku zgodnie z aktualną Charakterystyką Produktu Leczniczego odpowiedniego leku.</w:t>
            </w:r>
          </w:p>
          <w:p w14:paraId="48705120" w14:textId="77777777" w:rsidR="00863E59" w:rsidRPr="00A26672" w:rsidRDefault="00863E59" w:rsidP="003144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C12C7" w14:textId="1241C1A6" w:rsidR="00573261" w:rsidRDefault="00863E59" w:rsidP="006346A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przy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kwalifikacji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7623CA" w:rsidRPr="00A26672">
              <w:rPr>
                <w:b/>
                <w:bCs/>
                <w:sz w:val="20"/>
                <w:szCs w:val="20"/>
              </w:rPr>
              <w:t>do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7623CA" w:rsidRPr="00A26672">
              <w:rPr>
                <w:b/>
                <w:bCs/>
                <w:sz w:val="20"/>
                <w:szCs w:val="20"/>
              </w:rPr>
              <w:t>leczenia</w:t>
            </w:r>
          </w:p>
          <w:p w14:paraId="17E522E0" w14:textId="7E656CF3" w:rsidR="00863E59" w:rsidRPr="006346A2" w:rsidRDefault="007623CA" w:rsidP="006346A2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6346A2">
              <w:rPr>
                <w:b/>
                <w:bCs/>
                <w:sz w:val="20"/>
                <w:szCs w:val="20"/>
              </w:rPr>
              <w:t>tobramycyną</w:t>
            </w:r>
            <w:proofErr w:type="spellEnd"/>
          </w:p>
          <w:p w14:paraId="4C77B494" w14:textId="439F877F" w:rsidR="00863E59" w:rsidRPr="00A26672" w:rsidRDefault="00AF725F" w:rsidP="006346A2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863E59" w:rsidRPr="00A26672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22331B">
              <w:rPr>
                <w:sz w:val="20"/>
                <w:szCs w:val="20"/>
              </w:rPr>
              <w:t xml:space="preserve"> </w:t>
            </w:r>
            <w:r w:rsidR="00863E59" w:rsidRPr="00A26672">
              <w:rPr>
                <w:sz w:val="20"/>
                <w:szCs w:val="20"/>
              </w:rPr>
              <w:t>kreatyniny;</w:t>
            </w:r>
          </w:p>
          <w:p w14:paraId="27577D5D" w14:textId="7D0504E5" w:rsidR="00863E59" w:rsidRPr="00A26672" w:rsidRDefault="00AF725F" w:rsidP="006346A2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863E59" w:rsidRPr="00A26672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22331B">
              <w:rPr>
                <w:sz w:val="20"/>
                <w:szCs w:val="20"/>
              </w:rPr>
              <w:t xml:space="preserve"> </w:t>
            </w:r>
            <w:r w:rsidR="00863E59" w:rsidRPr="00A26672">
              <w:rPr>
                <w:sz w:val="20"/>
                <w:szCs w:val="20"/>
              </w:rPr>
              <w:t>mocznika;</w:t>
            </w:r>
          </w:p>
          <w:p w14:paraId="2ABE80A9" w14:textId="4641E3D5" w:rsidR="00863E59" w:rsidRPr="00A26672" w:rsidRDefault="00863E59" w:rsidP="006346A2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badanie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mikrobiologiczne</w:t>
            </w:r>
            <w:r w:rsidR="0022331B">
              <w:rPr>
                <w:sz w:val="20"/>
                <w:szCs w:val="20"/>
              </w:rPr>
              <w:t xml:space="preserve"> </w:t>
            </w:r>
            <w:r w:rsidR="006E2B40" w:rsidRPr="006E2B40">
              <w:rPr>
                <w:sz w:val="20"/>
                <w:szCs w:val="20"/>
              </w:rPr>
              <w:t xml:space="preserve">potwierdzające wrażliwość </w:t>
            </w:r>
            <w:proofErr w:type="spellStart"/>
            <w:r w:rsidR="006E2B40" w:rsidRPr="006E2B40">
              <w:rPr>
                <w:sz w:val="20"/>
                <w:szCs w:val="20"/>
              </w:rPr>
              <w:t>Pseudomonas</w:t>
            </w:r>
            <w:proofErr w:type="spellEnd"/>
            <w:r w:rsidR="006E2B40" w:rsidRPr="006E2B40">
              <w:rPr>
                <w:sz w:val="20"/>
                <w:szCs w:val="20"/>
              </w:rPr>
              <w:t xml:space="preserve"> </w:t>
            </w:r>
            <w:proofErr w:type="spellStart"/>
            <w:r w:rsidR="006E2B40" w:rsidRPr="006E2B40">
              <w:rPr>
                <w:sz w:val="20"/>
                <w:szCs w:val="20"/>
              </w:rPr>
              <w:t>aeruginosa</w:t>
            </w:r>
            <w:proofErr w:type="spellEnd"/>
            <w:r w:rsidR="006E2B40" w:rsidRPr="006E2B40">
              <w:rPr>
                <w:sz w:val="20"/>
                <w:szCs w:val="20"/>
              </w:rPr>
              <w:t xml:space="preserve"> na </w:t>
            </w:r>
            <w:proofErr w:type="spellStart"/>
            <w:r w:rsidR="006E2B40" w:rsidRPr="006E2B40">
              <w:rPr>
                <w:sz w:val="20"/>
                <w:szCs w:val="20"/>
              </w:rPr>
              <w:t>tobramycynę</w:t>
            </w:r>
            <w:proofErr w:type="spellEnd"/>
            <w:r w:rsidRPr="00A26672">
              <w:rPr>
                <w:sz w:val="20"/>
                <w:szCs w:val="20"/>
              </w:rPr>
              <w:t>;</w:t>
            </w:r>
          </w:p>
          <w:p w14:paraId="695AADAE" w14:textId="4A98EA8A" w:rsidR="00863E59" w:rsidRPr="00A26672" w:rsidRDefault="005C1D9C" w:rsidP="006346A2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badanie </w:t>
            </w:r>
            <w:r w:rsidR="00863E59" w:rsidRPr="00A26672">
              <w:rPr>
                <w:sz w:val="20"/>
                <w:szCs w:val="20"/>
              </w:rPr>
              <w:t>RTG</w:t>
            </w:r>
            <w:r w:rsidR="0022331B">
              <w:rPr>
                <w:sz w:val="20"/>
                <w:szCs w:val="20"/>
              </w:rPr>
              <w:t xml:space="preserve"> </w:t>
            </w:r>
            <w:r w:rsidR="00D96318" w:rsidRPr="00D96318">
              <w:rPr>
                <w:sz w:val="20"/>
                <w:szCs w:val="20"/>
              </w:rPr>
              <w:t>lub TK lub MRI</w:t>
            </w:r>
            <w:r w:rsidR="00D96318">
              <w:rPr>
                <w:sz w:val="20"/>
                <w:szCs w:val="20"/>
              </w:rPr>
              <w:t xml:space="preserve"> </w:t>
            </w:r>
            <w:r w:rsidR="00863E59" w:rsidRPr="00A26672">
              <w:rPr>
                <w:sz w:val="20"/>
                <w:szCs w:val="20"/>
              </w:rPr>
              <w:t>klatki</w:t>
            </w:r>
            <w:r w:rsidR="0022331B">
              <w:rPr>
                <w:sz w:val="20"/>
                <w:szCs w:val="20"/>
              </w:rPr>
              <w:t xml:space="preserve"> </w:t>
            </w:r>
            <w:r w:rsidR="00863E59" w:rsidRPr="00A26672">
              <w:rPr>
                <w:sz w:val="20"/>
                <w:szCs w:val="20"/>
              </w:rPr>
              <w:t>piersiowej;</w:t>
            </w:r>
          </w:p>
          <w:p w14:paraId="1D1268A5" w14:textId="273966B8" w:rsidR="00314459" w:rsidRDefault="00002268" w:rsidP="006346A2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badanie </w:t>
            </w:r>
            <w:r w:rsidR="00863E59" w:rsidRPr="00A26672">
              <w:rPr>
                <w:sz w:val="20"/>
                <w:szCs w:val="20"/>
              </w:rPr>
              <w:t>audiometri</w:t>
            </w:r>
            <w:r>
              <w:rPr>
                <w:sz w:val="20"/>
                <w:szCs w:val="20"/>
              </w:rPr>
              <w:t>i</w:t>
            </w:r>
            <w:r w:rsidR="006D5124" w:rsidRPr="00A26672">
              <w:rPr>
                <w:sz w:val="20"/>
                <w:szCs w:val="20"/>
              </w:rPr>
              <w:t>.</w:t>
            </w:r>
          </w:p>
          <w:p w14:paraId="6DC4539D" w14:textId="77777777" w:rsidR="006346A2" w:rsidRPr="006346A2" w:rsidRDefault="006346A2" w:rsidP="006346A2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5D026735" w14:textId="43EEFB6C" w:rsidR="007623CA" w:rsidRPr="00A26672" w:rsidRDefault="007623CA" w:rsidP="006346A2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A26672">
              <w:rPr>
                <w:b/>
                <w:bCs/>
                <w:sz w:val="20"/>
                <w:szCs w:val="20"/>
              </w:rPr>
              <w:t>lewofloksacyną</w:t>
            </w:r>
            <w:proofErr w:type="spellEnd"/>
          </w:p>
          <w:p w14:paraId="5A0C5949" w14:textId="0B5EBE22" w:rsidR="007623CA" w:rsidRPr="00A26672" w:rsidRDefault="00380950" w:rsidP="006346A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 xml:space="preserve">oznaczenie </w:t>
            </w:r>
            <w:r w:rsidR="007623CA" w:rsidRPr="00A26672">
              <w:rPr>
                <w:rFonts w:eastAsia="TimesNewRomanPSMT"/>
                <w:sz w:val="20"/>
                <w:szCs w:val="20"/>
              </w:rPr>
              <w:t>stężeni</w:t>
            </w:r>
            <w:r>
              <w:rPr>
                <w:rFonts w:eastAsia="TimesNewRomanPSMT"/>
                <w:sz w:val="20"/>
                <w:szCs w:val="20"/>
              </w:rPr>
              <w:t>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="007623CA" w:rsidRPr="00A26672">
              <w:rPr>
                <w:rFonts w:eastAsia="TimesNewRomanPSMT"/>
                <w:sz w:val="20"/>
                <w:szCs w:val="20"/>
              </w:rPr>
              <w:t>kreatyniny;</w:t>
            </w:r>
          </w:p>
          <w:p w14:paraId="69A2A55E" w14:textId="3C42D31B" w:rsidR="007623CA" w:rsidRPr="00A26672" w:rsidRDefault="007623CA" w:rsidP="006346A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badanie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mikrobiologiczne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potwierdzające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zakażenie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dróg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oddechowych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proofErr w:type="spellStart"/>
            <w:r w:rsidRPr="00A26672">
              <w:rPr>
                <w:rFonts w:eastAsia="TimesNewRomanPSMT"/>
                <w:sz w:val="20"/>
                <w:szCs w:val="20"/>
              </w:rPr>
              <w:t>Pseudomonas</w:t>
            </w:r>
            <w:proofErr w:type="spellEnd"/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proofErr w:type="spellStart"/>
            <w:r w:rsidRPr="00A26672">
              <w:rPr>
                <w:rFonts w:eastAsia="TimesNewRomanPSMT"/>
                <w:sz w:val="20"/>
                <w:szCs w:val="20"/>
              </w:rPr>
              <w:t>aeruginosa</w:t>
            </w:r>
            <w:proofErr w:type="spellEnd"/>
            <w:r w:rsidRPr="00A26672">
              <w:rPr>
                <w:rFonts w:eastAsia="TimesNewRomanPSMT"/>
                <w:sz w:val="20"/>
                <w:szCs w:val="20"/>
              </w:rPr>
              <w:t>;</w:t>
            </w:r>
          </w:p>
          <w:p w14:paraId="5A9821FB" w14:textId="12631A19" w:rsidR="007623CA" w:rsidRPr="00A26672" w:rsidRDefault="00D17D9D" w:rsidP="006346A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 xml:space="preserve">badanie </w:t>
            </w:r>
            <w:r w:rsidR="007623CA" w:rsidRPr="00A26672">
              <w:rPr>
                <w:rFonts w:eastAsia="TimesNewRomanPSMT"/>
                <w:sz w:val="20"/>
                <w:szCs w:val="20"/>
              </w:rPr>
              <w:t>EKG;</w:t>
            </w:r>
          </w:p>
          <w:p w14:paraId="1C685DB5" w14:textId="68596B6D" w:rsidR="007623CA" w:rsidRPr="00A26672" w:rsidRDefault="007623CA" w:rsidP="006346A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oznaczenie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stężenia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glukozy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na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czczo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krwi.</w:t>
            </w:r>
          </w:p>
          <w:p w14:paraId="68875EFD" w14:textId="77777777" w:rsidR="00F423C8" w:rsidRPr="00A26672" w:rsidRDefault="00F423C8" w:rsidP="006346A2">
            <w:pPr>
              <w:pStyle w:val="Akapitzlist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</w:p>
          <w:p w14:paraId="51B37869" w14:textId="0FD55FC5" w:rsidR="00C50524" w:rsidRDefault="00863E59" w:rsidP="006346A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Monitorowanie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Pr="00A26672">
              <w:rPr>
                <w:b/>
                <w:bCs/>
                <w:sz w:val="20"/>
                <w:szCs w:val="20"/>
              </w:rPr>
              <w:t>leczenia</w:t>
            </w:r>
          </w:p>
          <w:p w14:paraId="2C53ECE6" w14:textId="59C007F8" w:rsidR="00863E59" w:rsidRPr="006346A2" w:rsidRDefault="007623CA" w:rsidP="006346A2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6346A2">
              <w:rPr>
                <w:b/>
                <w:bCs/>
                <w:sz w:val="20"/>
                <w:szCs w:val="20"/>
              </w:rPr>
              <w:t>tobramycyną</w:t>
            </w:r>
            <w:proofErr w:type="spellEnd"/>
          </w:p>
          <w:p w14:paraId="3AE1A8F8" w14:textId="5FDF5E08" w:rsidR="00863E59" w:rsidRPr="006346A2" w:rsidRDefault="00863E59" w:rsidP="006346A2">
            <w:pPr>
              <w:pStyle w:val="Akapitzlist"/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6346A2">
              <w:rPr>
                <w:rFonts w:eastAsia="TimesNewRomanPSMT"/>
                <w:sz w:val="20"/>
                <w:szCs w:val="20"/>
              </w:rPr>
              <w:t>Badani</w:t>
            </w:r>
            <w:r w:rsidR="00DF5825" w:rsidRPr="006346A2">
              <w:rPr>
                <w:rFonts w:eastAsia="TimesNewRomanPSMT"/>
                <w:sz w:val="20"/>
                <w:szCs w:val="20"/>
              </w:rPr>
              <w:t>a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przeprowadz</w:t>
            </w:r>
            <w:r w:rsidR="00EC314D" w:rsidRPr="006346A2">
              <w:rPr>
                <w:rFonts w:eastAsia="TimesNewRomanPSMT"/>
                <w:sz w:val="20"/>
                <w:szCs w:val="20"/>
              </w:rPr>
              <w:t>ane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="00DF5825" w:rsidRPr="006346A2">
              <w:rPr>
                <w:rFonts w:eastAsia="TimesNewRomanPSMT"/>
                <w:sz w:val="20"/>
                <w:szCs w:val="20"/>
              </w:rPr>
              <w:t>co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="00EC314D" w:rsidRPr="006346A2">
              <w:rPr>
                <w:rFonts w:eastAsia="TimesNewRomanPSMT"/>
                <w:sz w:val="20"/>
                <w:szCs w:val="20"/>
              </w:rPr>
              <w:t>48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="00EC314D" w:rsidRPr="006346A2">
              <w:rPr>
                <w:rFonts w:eastAsia="TimesNewRomanPSMT"/>
                <w:sz w:val="20"/>
                <w:szCs w:val="20"/>
              </w:rPr>
              <w:t>tygodni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="00EC314D" w:rsidRPr="006346A2">
              <w:rPr>
                <w:rFonts w:eastAsia="TimesNewRomanPSMT"/>
                <w:sz w:val="20"/>
                <w:szCs w:val="20"/>
              </w:rPr>
              <w:t>leczenia</w:t>
            </w:r>
            <w:r w:rsidRPr="006346A2">
              <w:rPr>
                <w:rFonts w:eastAsia="TimesNewRomanPSMT"/>
                <w:sz w:val="20"/>
                <w:szCs w:val="20"/>
              </w:rPr>
              <w:t>:</w:t>
            </w:r>
          </w:p>
          <w:p w14:paraId="7E1C0D47" w14:textId="3A701FBD" w:rsidR="00863E59" w:rsidRPr="00A26672" w:rsidRDefault="00001C6C" w:rsidP="006346A2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863E59" w:rsidRPr="00A26672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22331B">
              <w:rPr>
                <w:sz w:val="20"/>
                <w:szCs w:val="20"/>
              </w:rPr>
              <w:t xml:space="preserve"> </w:t>
            </w:r>
            <w:r w:rsidR="00863E59" w:rsidRPr="00A26672">
              <w:rPr>
                <w:sz w:val="20"/>
                <w:szCs w:val="20"/>
              </w:rPr>
              <w:t>kreatyniny;</w:t>
            </w:r>
          </w:p>
          <w:p w14:paraId="15365F2C" w14:textId="213FD3AA" w:rsidR="00863E59" w:rsidRPr="00A26672" w:rsidRDefault="00001C6C" w:rsidP="006346A2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oznaczenie </w:t>
            </w:r>
            <w:r w:rsidR="00863E59" w:rsidRPr="00A26672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22331B">
              <w:rPr>
                <w:sz w:val="20"/>
                <w:szCs w:val="20"/>
              </w:rPr>
              <w:t xml:space="preserve"> </w:t>
            </w:r>
            <w:r w:rsidR="00863E59" w:rsidRPr="00A26672">
              <w:rPr>
                <w:sz w:val="20"/>
                <w:szCs w:val="20"/>
              </w:rPr>
              <w:t>mocznika;</w:t>
            </w:r>
          </w:p>
          <w:p w14:paraId="61EDD08E" w14:textId="71DDE594" w:rsidR="00863E59" w:rsidRPr="00A26672" w:rsidRDefault="00863E59" w:rsidP="006346A2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badanie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mikrobiologiczne;</w:t>
            </w:r>
          </w:p>
          <w:p w14:paraId="7B66D2EA" w14:textId="40A9C79B" w:rsidR="00863E59" w:rsidRPr="00A26672" w:rsidRDefault="00863E59" w:rsidP="006346A2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badanie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spirometryczne;</w:t>
            </w:r>
          </w:p>
          <w:p w14:paraId="48DF557B" w14:textId="32E300D1" w:rsidR="00314459" w:rsidRDefault="00863E59" w:rsidP="006346A2">
            <w:pPr>
              <w:pStyle w:val="Akapitzlist"/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badanie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audiometri</w:t>
            </w:r>
            <w:r w:rsidR="00894A7B">
              <w:rPr>
                <w:sz w:val="20"/>
                <w:szCs w:val="20"/>
              </w:rPr>
              <w:t>i</w:t>
            </w:r>
            <w:r w:rsidR="006D5124" w:rsidRPr="00A26672">
              <w:rPr>
                <w:sz w:val="20"/>
                <w:szCs w:val="20"/>
              </w:rPr>
              <w:t>.</w:t>
            </w:r>
          </w:p>
          <w:p w14:paraId="59349E47" w14:textId="77777777" w:rsidR="006346A2" w:rsidRPr="006346A2" w:rsidRDefault="006346A2" w:rsidP="006346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008764F" w14:textId="1E2F9D87" w:rsidR="007623CA" w:rsidRPr="006346A2" w:rsidRDefault="007623CA" w:rsidP="006346A2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6346A2">
              <w:rPr>
                <w:b/>
                <w:bCs/>
                <w:sz w:val="20"/>
                <w:szCs w:val="20"/>
              </w:rPr>
              <w:t>lewofloksacyną</w:t>
            </w:r>
            <w:proofErr w:type="spellEnd"/>
          </w:p>
          <w:p w14:paraId="2FAF6BB3" w14:textId="37533BD3" w:rsidR="007623CA" w:rsidRPr="006346A2" w:rsidRDefault="007623CA" w:rsidP="006346A2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6346A2">
              <w:rPr>
                <w:rFonts w:eastAsia="TimesNewRomanPSMT"/>
                <w:sz w:val="20"/>
                <w:szCs w:val="20"/>
              </w:rPr>
              <w:t>Wizyty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kontrolne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co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4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miesiące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(co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2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cykle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terapii).</w:t>
            </w:r>
          </w:p>
          <w:p w14:paraId="77C371F0" w14:textId="41FE4E65" w:rsidR="007623CA" w:rsidRPr="00A26672" w:rsidRDefault="007623CA" w:rsidP="006346A2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A26672">
              <w:rPr>
                <w:rFonts w:eastAsia="TimesNewRomanPSMT"/>
                <w:sz w:val="20"/>
                <w:szCs w:val="20"/>
              </w:rPr>
              <w:t>Badania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przeprowadzane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raz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roku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lub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częściej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A26672">
              <w:rPr>
                <w:rFonts w:eastAsia="TimesNewRomanPSMT"/>
                <w:sz w:val="20"/>
                <w:szCs w:val="20"/>
              </w:rPr>
              <w:t>w</w:t>
            </w:r>
            <w:r w:rsidR="0022331B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przypadku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wskazań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klinicznych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(+/-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8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tygodni;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jeśli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badania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były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wykonywane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wcześniej,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np.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podczas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hospitalizacji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czy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wizyty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kontrolnej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nie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ma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potrzeby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ich</w:t>
            </w:r>
            <w:r w:rsidR="0022331B" w:rsidRPr="006346A2">
              <w:rPr>
                <w:rFonts w:eastAsia="TimesNewRomanPSMT"/>
                <w:sz w:val="20"/>
                <w:szCs w:val="20"/>
              </w:rPr>
              <w:t xml:space="preserve"> </w:t>
            </w:r>
            <w:r w:rsidRPr="006346A2">
              <w:rPr>
                <w:rFonts w:eastAsia="TimesNewRomanPSMT"/>
                <w:sz w:val="20"/>
                <w:szCs w:val="20"/>
              </w:rPr>
              <w:t>powtarzania):</w:t>
            </w:r>
          </w:p>
          <w:p w14:paraId="1FF70212" w14:textId="048D432A" w:rsidR="007623CA" w:rsidRPr="006346A2" w:rsidRDefault="008235D6" w:rsidP="006346A2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6346A2">
              <w:rPr>
                <w:sz w:val="20"/>
                <w:szCs w:val="20"/>
              </w:rPr>
              <w:t>o</w:t>
            </w:r>
            <w:r w:rsidR="006C7EE0" w:rsidRPr="006346A2">
              <w:rPr>
                <w:sz w:val="20"/>
                <w:szCs w:val="20"/>
              </w:rPr>
              <w:t xml:space="preserve">znaczenie </w:t>
            </w:r>
            <w:r w:rsidR="007623CA" w:rsidRPr="006346A2">
              <w:rPr>
                <w:sz w:val="20"/>
                <w:szCs w:val="20"/>
              </w:rPr>
              <w:t>stężeni</w:t>
            </w:r>
            <w:r w:rsidR="006C7EE0" w:rsidRPr="006346A2">
              <w:rPr>
                <w:sz w:val="20"/>
                <w:szCs w:val="20"/>
              </w:rPr>
              <w:t>a</w:t>
            </w:r>
            <w:r w:rsidR="0022331B" w:rsidRPr="006346A2">
              <w:rPr>
                <w:sz w:val="20"/>
                <w:szCs w:val="20"/>
              </w:rPr>
              <w:t xml:space="preserve"> </w:t>
            </w:r>
            <w:r w:rsidR="007623CA" w:rsidRPr="006346A2">
              <w:rPr>
                <w:sz w:val="20"/>
                <w:szCs w:val="20"/>
              </w:rPr>
              <w:t>kreatyniny;</w:t>
            </w:r>
          </w:p>
          <w:p w14:paraId="62172602" w14:textId="295BE168" w:rsidR="007623CA" w:rsidRPr="006346A2" w:rsidRDefault="007623CA" w:rsidP="006346A2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oznaczenie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stężenia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glukozy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czczo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krwi;</w:t>
            </w:r>
          </w:p>
          <w:p w14:paraId="2D1A00C8" w14:textId="54DE3EDD" w:rsidR="007623CA" w:rsidRPr="006346A2" w:rsidRDefault="007623CA" w:rsidP="006346A2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6346A2">
              <w:rPr>
                <w:sz w:val="20"/>
                <w:szCs w:val="20"/>
              </w:rPr>
              <w:t>badanie</w:t>
            </w:r>
            <w:r w:rsidR="0022331B" w:rsidRPr="006346A2">
              <w:rPr>
                <w:sz w:val="20"/>
                <w:szCs w:val="20"/>
              </w:rPr>
              <w:t xml:space="preserve"> </w:t>
            </w:r>
            <w:r w:rsidRPr="006346A2">
              <w:rPr>
                <w:sz w:val="20"/>
                <w:szCs w:val="20"/>
              </w:rPr>
              <w:t>spirometryczne;</w:t>
            </w:r>
          </w:p>
          <w:p w14:paraId="2AFD6447" w14:textId="0D9764BD" w:rsidR="007623CA" w:rsidRPr="006346A2" w:rsidRDefault="006C7EE0" w:rsidP="006346A2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6346A2">
              <w:rPr>
                <w:sz w:val="20"/>
                <w:szCs w:val="20"/>
              </w:rPr>
              <w:t xml:space="preserve">badanie </w:t>
            </w:r>
            <w:r w:rsidR="007623CA" w:rsidRPr="006346A2">
              <w:rPr>
                <w:sz w:val="20"/>
                <w:szCs w:val="20"/>
              </w:rPr>
              <w:t>EKG.</w:t>
            </w:r>
          </w:p>
          <w:p w14:paraId="590D77C1" w14:textId="002C5353" w:rsidR="005E34CD" w:rsidRPr="005E34CD" w:rsidRDefault="005E34CD" w:rsidP="006346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5E34CD">
              <w:rPr>
                <w:sz w:val="20"/>
                <w:szCs w:val="20"/>
              </w:rPr>
              <w:t xml:space="preserve">Po każdych 48 tygodniach leczenia </w:t>
            </w:r>
            <w:proofErr w:type="spellStart"/>
            <w:r>
              <w:rPr>
                <w:sz w:val="20"/>
                <w:szCs w:val="20"/>
              </w:rPr>
              <w:t>tobramycyną</w:t>
            </w:r>
            <w:proofErr w:type="spellEnd"/>
            <w:r w:rsidR="008F470B">
              <w:rPr>
                <w:sz w:val="20"/>
                <w:szCs w:val="20"/>
              </w:rPr>
              <w:t xml:space="preserve"> oraz po roku leczenia </w:t>
            </w:r>
            <w:proofErr w:type="spellStart"/>
            <w:r w:rsidR="008F470B">
              <w:rPr>
                <w:sz w:val="20"/>
                <w:szCs w:val="20"/>
              </w:rPr>
              <w:t>lewofloksacyną</w:t>
            </w:r>
            <w:proofErr w:type="spellEnd"/>
            <w:r w:rsidR="007630CE">
              <w:rPr>
                <w:sz w:val="20"/>
                <w:szCs w:val="20"/>
              </w:rPr>
              <w:t xml:space="preserve"> (+/- 8 tygodni)</w:t>
            </w:r>
            <w:r w:rsidRPr="005E34CD">
              <w:rPr>
                <w:sz w:val="20"/>
                <w:szCs w:val="20"/>
              </w:rPr>
              <w:t xml:space="preserve"> należy dokonać oceny skuteczności leczenia w oparciu o niżej wymienione wskaźniki efektywności w odniesieniu do parametrów zmierzonych przed rozpoczęciem leczenia.</w:t>
            </w:r>
          </w:p>
          <w:p w14:paraId="18B939A9" w14:textId="74B814BB" w:rsidR="00580216" w:rsidRDefault="005E34CD" w:rsidP="006346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5E34CD">
              <w:rPr>
                <w:sz w:val="20"/>
                <w:szCs w:val="20"/>
              </w:rPr>
              <w:t>Ocena odpowiedzi na leczenie powinna być przeprowadzona, w miarę możliwości, z wykorzystaniem tego samego rodzaju badań, który był zastosowany podczas kwalifikowania pacjenta do leczenia. Wykonane badania muszą pozwolić na obiektywną ocenę odpowiedzi na leczenie.</w:t>
            </w:r>
          </w:p>
          <w:p w14:paraId="20C07F46" w14:textId="691084E6" w:rsidR="008F470B" w:rsidRDefault="00341E74" w:rsidP="006346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41E74">
              <w:rPr>
                <w:sz w:val="20"/>
                <w:szCs w:val="20"/>
              </w:rPr>
              <w:t>Wskaźniki efektywności mierzone po każdych 48 tygodniach leczenia (+/- 14 dni)</w:t>
            </w:r>
            <w:r>
              <w:rPr>
                <w:sz w:val="20"/>
                <w:szCs w:val="20"/>
              </w:rPr>
              <w:t xml:space="preserve"> dla leczenia </w:t>
            </w:r>
            <w:proofErr w:type="spellStart"/>
            <w:r>
              <w:rPr>
                <w:sz w:val="20"/>
                <w:szCs w:val="20"/>
              </w:rPr>
              <w:t>tobramycyną</w:t>
            </w:r>
            <w:proofErr w:type="spellEnd"/>
            <w:r w:rsidRPr="00341E74">
              <w:rPr>
                <w:sz w:val="20"/>
                <w:szCs w:val="20"/>
              </w:rPr>
              <w:t>:</w:t>
            </w:r>
          </w:p>
          <w:p w14:paraId="576C4F3A" w14:textId="22B232C2" w:rsidR="00AB1F0F" w:rsidRPr="00AB1F0F" w:rsidRDefault="00AB1F0F" w:rsidP="006346A2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B1F0F">
              <w:rPr>
                <w:sz w:val="20"/>
                <w:szCs w:val="20"/>
              </w:rPr>
              <w:lastRenderedPageBreak/>
              <w:t>funkcja płuc oceniana na podstawie zmiany wartości FEV1%, FVC</w:t>
            </w:r>
            <w:r w:rsidR="00E43662">
              <w:rPr>
                <w:sz w:val="20"/>
                <w:szCs w:val="20"/>
              </w:rPr>
              <w:t>%</w:t>
            </w:r>
            <w:r w:rsidRPr="00AB1F0F">
              <w:rPr>
                <w:sz w:val="20"/>
                <w:szCs w:val="20"/>
              </w:rPr>
              <w:t>;</w:t>
            </w:r>
          </w:p>
          <w:p w14:paraId="712835D0" w14:textId="77777777" w:rsidR="00AB1F0F" w:rsidRPr="00AB1F0F" w:rsidRDefault="00AB1F0F" w:rsidP="006346A2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B1F0F">
              <w:rPr>
                <w:sz w:val="20"/>
                <w:szCs w:val="20"/>
              </w:rPr>
              <w:t>liczba zaostrzeń objawów płucnych;</w:t>
            </w:r>
          </w:p>
          <w:p w14:paraId="4D6990DA" w14:textId="2216CAF0" w:rsidR="00AB1F0F" w:rsidRDefault="00AB1F0F" w:rsidP="006346A2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B1F0F">
              <w:rPr>
                <w:sz w:val="20"/>
                <w:szCs w:val="20"/>
              </w:rPr>
              <w:t>ocena mikrobiologiczna posiewów z dróg oddechowych/plwociny wraz z oceną wrażliwości na antybiotyki wyizolowanych bakterii</w:t>
            </w:r>
            <w:r w:rsidR="0085558F">
              <w:rPr>
                <w:sz w:val="20"/>
                <w:szCs w:val="20"/>
              </w:rPr>
              <w:t>;</w:t>
            </w:r>
          </w:p>
          <w:p w14:paraId="19B22685" w14:textId="66D63A67" w:rsidR="00D16B16" w:rsidRPr="004332D3" w:rsidRDefault="0085558F" w:rsidP="006346A2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krwioplucie.</w:t>
            </w:r>
          </w:p>
          <w:p w14:paraId="23334FDB" w14:textId="4ACEA8CA" w:rsidR="00226378" w:rsidRDefault="00226378" w:rsidP="006346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26378">
              <w:rPr>
                <w:sz w:val="20"/>
                <w:szCs w:val="20"/>
              </w:rPr>
              <w:t>Wskaźniki efektywności mierzone po każdy</w:t>
            </w:r>
            <w:r>
              <w:rPr>
                <w:sz w:val="20"/>
                <w:szCs w:val="20"/>
              </w:rPr>
              <w:t>m</w:t>
            </w:r>
            <w:r w:rsidRPr="002263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roku</w:t>
            </w:r>
            <w:r w:rsidRPr="00226378">
              <w:rPr>
                <w:sz w:val="20"/>
                <w:szCs w:val="20"/>
              </w:rPr>
              <w:t xml:space="preserve"> leczenia (+/- </w:t>
            </w:r>
            <w:r w:rsidR="00354359">
              <w:rPr>
                <w:sz w:val="20"/>
                <w:szCs w:val="20"/>
              </w:rPr>
              <w:t>8 tygodni</w:t>
            </w:r>
            <w:r w:rsidRPr="00226378">
              <w:rPr>
                <w:sz w:val="20"/>
                <w:szCs w:val="20"/>
              </w:rPr>
              <w:t xml:space="preserve">) dla leczenia </w:t>
            </w:r>
            <w:proofErr w:type="spellStart"/>
            <w:r>
              <w:rPr>
                <w:sz w:val="20"/>
                <w:szCs w:val="20"/>
              </w:rPr>
              <w:t>lewofloksacyną</w:t>
            </w:r>
            <w:proofErr w:type="spellEnd"/>
            <w:r w:rsidRPr="00226378">
              <w:rPr>
                <w:sz w:val="20"/>
                <w:szCs w:val="20"/>
              </w:rPr>
              <w:t>:</w:t>
            </w:r>
          </w:p>
          <w:p w14:paraId="40295C81" w14:textId="524DB2DF" w:rsidR="00DB1C83" w:rsidRDefault="000B5965" w:rsidP="006346A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B5965">
              <w:rPr>
                <w:sz w:val="20"/>
                <w:szCs w:val="20"/>
              </w:rPr>
              <w:t>funkcja płuc oceniana na podstawie zmiany wartości</w:t>
            </w:r>
            <w:r w:rsidR="00CB60C4">
              <w:rPr>
                <w:sz w:val="20"/>
                <w:szCs w:val="20"/>
              </w:rPr>
              <w:t xml:space="preserve"> </w:t>
            </w:r>
            <w:r w:rsidR="009A661C">
              <w:rPr>
                <w:sz w:val="20"/>
                <w:szCs w:val="20"/>
              </w:rPr>
              <w:t>FEV1%, FVC</w:t>
            </w:r>
            <w:r w:rsidR="005B1B93">
              <w:rPr>
                <w:sz w:val="20"/>
                <w:szCs w:val="20"/>
              </w:rPr>
              <w:t>;</w:t>
            </w:r>
          </w:p>
          <w:p w14:paraId="77F8C7D6" w14:textId="10DA5EEB" w:rsidR="006312B9" w:rsidRDefault="006312B9" w:rsidP="006346A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zaostrzeń objawów płucnych;</w:t>
            </w:r>
          </w:p>
          <w:p w14:paraId="25DE7F6E" w14:textId="3CD137C5" w:rsidR="00341E74" w:rsidRDefault="00A12199" w:rsidP="006346A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12199">
              <w:rPr>
                <w:sz w:val="20"/>
                <w:szCs w:val="20"/>
              </w:rPr>
              <w:t>ocena mikrobiologiczna posiewów</w:t>
            </w:r>
            <w:r>
              <w:rPr>
                <w:sz w:val="20"/>
                <w:szCs w:val="20"/>
              </w:rPr>
              <w:t xml:space="preserve"> </w:t>
            </w:r>
            <w:r w:rsidRPr="004332D3">
              <w:rPr>
                <w:sz w:val="20"/>
                <w:szCs w:val="20"/>
              </w:rPr>
              <w:t>z dróg oddechowych/plwociny wraz</w:t>
            </w:r>
            <w:r>
              <w:rPr>
                <w:sz w:val="20"/>
                <w:szCs w:val="20"/>
              </w:rPr>
              <w:t xml:space="preserve"> </w:t>
            </w:r>
            <w:r w:rsidRPr="004332D3">
              <w:rPr>
                <w:sz w:val="20"/>
                <w:szCs w:val="20"/>
              </w:rPr>
              <w:t>z oceną wrażliwości na antybiotyki</w:t>
            </w:r>
            <w:r>
              <w:rPr>
                <w:sz w:val="20"/>
                <w:szCs w:val="20"/>
              </w:rPr>
              <w:t xml:space="preserve"> </w:t>
            </w:r>
            <w:r w:rsidRPr="004332D3">
              <w:rPr>
                <w:sz w:val="20"/>
                <w:szCs w:val="20"/>
              </w:rPr>
              <w:t>wyizolowanych bakteri</w:t>
            </w:r>
            <w:r w:rsidR="00D375B5">
              <w:rPr>
                <w:sz w:val="20"/>
                <w:szCs w:val="20"/>
              </w:rPr>
              <w:t>i</w:t>
            </w:r>
            <w:r w:rsidR="0085558F">
              <w:rPr>
                <w:sz w:val="20"/>
                <w:szCs w:val="20"/>
              </w:rPr>
              <w:t>;</w:t>
            </w:r>
          </w:p>
          <w:p w14:paraId="299A18C0" w14:textId="218F1287" w:rsidR="0085558F" w:rsidRPr="004332D3" w:rsidRDefault="0085558F" w:rsidP="006346A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krwioplucie.</w:t>
            </w:r>
          </w:p>
          <w:p w14:paraId="2E115FFB" w14:textId="77777777" w:rsidR="005E34CD" w:rsidRPr="00A26672" w:rsidRDefault="005E34CD" w:rsidP="006346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4E5C53D" w14:textId="55C7C384" w:rsidR="00580216" w:rsidRPr="00A26672" w:rsidRDefault="00370813" w:rsidP="006346A2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A26672">
              <w:rPr>
                <w:b/>
                <w:bCs/>
                <w:sz w:val="20"/>
                <w:szCs w:val="20"/>
              </w:rPr>
              <w:t>3.</w:t>
            </w:r>
            <w:r w:rsidR="0022331B">
              <w:rPr>
                <w:b/>
                <w:bCs/>
                <w:sz w:val="20"/>
                <w:szCs w:val="20"/>
              </w:rPr>
              <w:t xml:space="preserve"> </w:t>
            </w:r>
            <w:r w:rsidR="00580216" w:rsidRPr="00A26672">
              <w:rPr>
                <w:b/>
                <w:bCs/>
                <w:sz w:val="20"/>
                <w:szCs w:val="20"/>
              </w:rPr>
              <w:t>Monitorowanie</w:t>
            </w:r>
            <w:r w:rsidR="0022331B">
              <w:rPr>
                <w:rFonts w:eastAsiaTheme="minorHAnsi"/>
                <w:b/>
                <w:sz w:val="20"/>
                <w:szCs w:val="20"/>
              </w:rPr>
              <w:t xml:space="preserve"> </w:t>
            </w:r>
            <w:r w:rsidR="00580216" w:rsidRPr="00A26672">
              <w:rPr>
                <w:rFonts w:eastAsiaTheme="minorHAnsi"/>
                <w:b/>
                <w:sz w:val="20"/>
                <w:szCs w:val="20"/>
              </w:rPr>
              <w:t>programu</w:t>
            </w:r>
          </w:p>
          <w:p w14:paraId="4DCC7B84" w14:textId="127E35F2" w:rsidR="00580216" w:rsidRPr="00A26672" w:rsidRDefault="00580216" w:rsidP="006346A2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gromadzenie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dokumentacji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medycznej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pacjenta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danych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dotyczących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monitorowania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leczenia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każdorazowe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przedstawianie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żądanie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kontrolerów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Narodowego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Funduszu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Zdrowia</w:t>
            </w:r>
            <w:r w:rsidR="001F1537">
              <w:rPr>
                <w:sz w:val="20"/>
                <w:szCs w:val="20"/>
              </w:rPr>
              <w:t xml:space="preserve"> (NFZ)</w:t>
            </w:r>
            <w:r w:rsidRPr="00A26672">
              <w:rPr>
                <w:sz w:val="20"/>
                <w:szCs w:val="20"/>
              </w:rPr>
              <w:t>;</w:t>
            </w:r>
          </w:p>
          <w:p w14:paraId="38AB664C" w14:textId="3C634BC2" w:rsidR="00580216" w:rsidRPr="00A26672" w:rsidRDefault="00580216" w:rsidP="006346A2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t>uzupełnienie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danych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zawartych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="006F4D54" w:rsidRPr="006F4D54">
              <w:rPr>
                <w:sz w:val="20"/>
                <w:szCs w:val="20"/>
              </w:rPr>
              <w:t>elektronicznym systemie monitorowania programów lekowych</w:t>
            </w:r>
            <w:r w:rsidR="0022331B">
              <w:rPr>
                <w:sz w:val="20"/>
                <w:szCs w:val="20"/>
              </w:rPr>
              <w:t xml:space="preserve">  </w:t>
            </w:r>
            <w:r w:rsidRPr="00A26672">
              <w:rPr>
                <w:sz w:val="20"/>
                <w:szCs w:val="20"/>
              </w:rPr>
              <w:t>dostępnym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pomocą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aplikacji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internetowej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udostępnionej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NFZ,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częstotliwością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zgodną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opisem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programu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oraz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na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zakończenie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leczenia</w:t>
            </w:r>
            <w:r w:rsidR="00826D78">
              <w:rPr>
                <w:sz w:val="20"/>
                <w:szCs w:val="20"/>
              </w:rPr>
              <w:t xml:space="preserve">, </w:t>
            </w:r>
            <w:r w:rsidR="00826D78" w:rsidRPr="00826D78">
              <w:rPr>
                <w:sz w:val="20"/>
                <w:szCs w:val="20"/>
              </w:rPr>
              <w:t>w tym przekazywanie danych dotyczących wskaźników efektywności terapii zawartych w punkcie 2</w:t>
            </w:r>
            <w:r w:rsidR="006F4D54">
              <w:rPr>
                <w:sz w:val="20"/>
                <w:szCs w:val="20"/>
              </w:rPr>
              <w:t>;</w:t>
            </w:r>
          </w:p>
          <w:p w14:paraId="34A0E836" w14:textId="77777777" w:rsidR="00580216" w:rsidRDefault="00580216" w:rsidP="006346A2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26672">
              <w:rPr>
                <w:sz w:val="20"/>
                <w:szCs w:val="20"/>
              </w:rPr>
              <w:lastRenderedPageBreak/>
              <w:tab/>
              <w:t>przekazywanie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informacji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sprawozdawczo-rozliczeniowych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NFZ: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informacje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przekazuje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się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do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NFZ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formie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papierowej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lub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formie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elektronicznej,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zgodnie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z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wymaganiami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opublikowanymi</w:t>
            </w:r>
            <w:r w:rsidR="0022331B">
              <w:rPr>
                <w:sz w:val="20"/>
                <w:szCs w:val="20"/>
              </w:rPr>
              <w:t xml:space="preserve"> </w:t>
            </w:r>
            <w:r w:rsidRPr="00A26672">
              <w:rPr>
                <w:sz w:val="20"/>
                <w:szCs w:val="20"/>
              </w:rPr>
              <w:t>przez</w:t>
            </w:r>
            <w:r w:rsidR="0022331B">
              <w:rPr>
                <w:sz w:val="20"/>
                <w:szCs w:val="20"/>
              </w:rPr>
              <w:t xml:space="preserve"> </w:t>
            </w:r>
            <w:r w:rsidR="009A283B">
              <w:rPr>
                <w:sz w:val="20"/>
                <w:szCs w:val="20"/>
              </w:rPr>
              <w:t>NFZ</w:t>
            </w:r>
            <w:r w:rsidRPr="00A26672">
              <w:rPr>
                <w:sz w:val="20"/>
                <w:szCs w:val="20"/>
              </w:rPr>
              <w:t>.</w:t>
            </w:r>
          </w:p>
          <w:p w14:paraId="2280484E" w14:textId="69B5ECD5" w:rsidR="006346A2" w:rsidRPr="006346A2" w:rsidRDefault="006346A2" w:rsidP="006346A2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</w:tr>
    </w:tbl>
    <w:p w14:paraId="168351C3" w14:textId="77777777" w:rsidR="00743C43" w:rsidRDefault="00743C43" w:rsidP="000D38E4"/>
    <w:sectPr w:rsidR="00743C43" w:rsidSect="007D2489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0B6F"/>
    <w:multiLevelType w:val="hybridMultilevel"/>
    <w:tmpl w:val="8898D44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57823"/>
    <w:multiLevelType w:val="hybridMultilevel"/>
    <w:tmpl w:val="641E38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EC1C69"/>
    <w:multiLevelType w:val="hybridMultilevel"/>
    <w:tmpl w:val="2CF055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1332D"/>
    <w:multiLevelType w:val="hybridMultilevel"/>
    <w:tmpl w:val="7AE64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36081"/>
    <w:multiLevelType w:val="multilevel"/>
    <w:tmpl w:val="7E00403A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 w:val="0"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B4F5B7E"/>
    <w:multiLevelType w:val="hybridMultilevel"/>
    <w:tmpl w:val="8898D44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F425C7"/>
    <w:multiLevelType w:val="hybridMultilevel"/>
    <w:tmpl w:val="1EDC5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D1EC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CEA6614"/>
    <w:multiLevelType w:val="multilevel"/>
    <w:tmpl w:val="A8008A80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 w:val="0"/>
        <w:i w:val="0"/>
        <w:color w:val="auto"/>
      </w:rPr>
    </w:lvl>
    <w:lvl w:ilvl="2">
      <w:start w:val="1"/>
      <w:numFmt w:val="lowerLetter"/>
      <w:suff w:val="space"/>
      <w:lvlText w:val="%3)"/>
      <w:lvlJc w:val="left"/>
      <w:pPr>
        <w:ind w:left="587" w:hanging="36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F2B5C21"/>
    <w:multiLevelType w:val="hybridMultilevel"/>
    <w:tmpl w:val="8898D44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EF6343"/>
    <w:multiLevelType w:val="hybridMultilevel"/>
    <w:tmpl w:val="83C83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2D6685"/>
    <w:multiLevelType w:val="multilevel"/>
    <w:tmpl w:val="B23409DA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decimal"/>
      <w:suff w:val="space"/>
      <w:lvlText w:val="%4)"/>
      <w:lvlJc w:val="left"/>
      <w:pPr>
        <w:ind w:left="814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E2C7C9D"/>
    <w:multiLevelType w:val="hybridMultilevel"/>
    <w:tmpl w:val="83C83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202CA4"/>
    <w:multiLevelType w:val="multilevel"/>
    <w:tmpl w:val="7E00403A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 w:val="0"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FBE415D"/>
    <w:multiLevelType w:val="multilevel"/>
    <w:tmpl w:val="A8008A80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 w:val="0"/>
        <w:i w:val="0"/>
        <w:color w:val="auto"/>
      </w:rPr>
    </w:lvl>
    <w:lvl w:ilvl="2">
      <w:start w:val="1"/>
      <w:numFmt w:val="lowerLetter"/>
      <w:suff w:val="space"/>
      <w:lvlText w:val="%3)"/>
      <w:lvlJc w:val="left"/>
      <w:pPr>
        <w:ind w:left="587" w:hanging="36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0654B8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444618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5E843BA"/>
    <w:multiLevelType w:val="hybridMultilevel"/>
    <w:tmpl w:val="11403EFA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8" w15:restartNumberingAfterBreak="0">
    <w:nsid w:val="3904106A"/>
    <w:multiLevelType w:val="multilevel"/>
    <w:tmpl w:val="ADA0685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F19417D"/>
    <w:multiLevelType w:val="multilevel"/>
    <w:tmpl w:val="78500350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lvlText w:val="%4)"/>
      <w:lvlJc w:val="left"/>
      <w:pPr>
        <w:ind w:left="814" w:hanging="360"/>
      </w:p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4394929"/>
    <w:multiLevelType w:val="hybridMultilevel"/>
    <w:tmpl w:val="F8EE6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851490"/>
    <w:multiLevelType w:val="hybridMultilevel"/>
    <w:tmpl w:val="14FA20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C77BB7"/>
    <w:multiLevelType w:val="hybridMultilevel"/>
    <w:tmpl w:val="9B0A50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D23D5"/>
    <w:multiLevelType w:val="hybridMultilevel"/>
    <w:tmpl w:val="A4FC0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115B3"/>
    <w:multiLevelType w:val="hybridMultilevel"/>
    <w:tmpl w:val="6B168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84222D"/>
    <w:multiLevelType w:val="multilevel"/>
    <w:tmpl w:val="7E00403A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 w:val="0"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F8219B6"/>
    <w:multiLevelType w:val="hybridMultilevel"/>
    <w:tmpl w:val="6058A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C4DB1"/>
    <w:multiLevelType w:val="multilevel"/>
    <w:tmpl w:val="7E00403A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 w:val="0"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71A77680"/>
    <w:multiLevelType w:val="multilevel"/>
    <w:tmpl w:val="7E00403A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 w:val="0"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74727E3C"/>
    <w:multiLevelType w:val="hybridMultilevel"/>
    <w:tmpl w:val="F7C626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143B9F"/>
    <w:multiLevelType w:val="hybridMultilevel"/>
    <w:tmpl w:val="27E04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40BDF"/>
    <w:multiLevelType w:val="hybridMultilevel"/>
    <w:tmpl w:val="2EF498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9D26F8"/>
    <w:multiLevelType w:val="multilevel"/>
    <w:tmpl w:val="7E00403A"/>
    <w:lvl w:ilvl="0">
      <w:start w:val="1"/>
      <w:numFmt w:val="none"/>
      <w:suff w:val="space"/>
      <w:lvlText w:val="%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 w:val="0"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101681587">
    <w:abstractNumId w:val="10"/>
  </w:num>
  <w:num w:numId="2" w16cid:durableId="1228999316">
    <w:abstractNumId w:val="22"/>
  </w:num>
  <w:num w:numId="3" w16cid:durableId="1868180171">
    <w:abstractNumId w:val="31"/>
  </w:num>
  <w:num w:numId="4" w16cid:durableId="301161481">
    <w:abstractNumId w:val="29"/>
  </w:num>
  <w:num w:numId="5" w16cid:durableId="648483678">
    <w:abstractNumId w:val="1"/>
  </w:num>
  <w:num w:numId="6" w16cid:durableId="1733656164">
    <w:abstractNumId w:val="26"/>
  </w:num>
  <w:num w:numId="7" w16cid:durableId="1777171538">
    <w:abstractNumId w:val="0"/>
  </w:num>
  <w:num w:numId="8" w16cid:durableId="224806026">
    <w:abstractNumId w:val="20"/>
  </w:num>
  <w:num w:numId="9" w16cid:durableId="453405252">
    <w:abstractNumId w:val="24"/>
  </w:num>
  <w:num w:numId="10" w16cid:durableId="438992346">
    <w:abstractNumId w:val="3"/>
  </w:num>
  <w:num w:numId="11" w16cid:durableId="2099793209">
    <w:abstractNumId w:val="12"/>
  </w:num>
  <w:num w:numId="12" w16cid:durableId="1546983365">
    <w:abstractNumId w:val="21"/>
  </w:num>
  <w:num w:numId="13" w16cid:durableId="229467307">
    <w:abstractNumId w:val="23"/>
  </w:num>
  <w:num w:numId="14" w16cid:durableId="1691561594">
    <w:abstractNumId w:val="6"/>
  </w:num>
  <w:num w:numId="15" w16cid:durableId="1172793422">
    <w:abstractNumId w:val="2"/>
  </w:num>
  <w:num w:numId="16" w16cid:durableId="1605646982">
    <w:abstractNumId w:val="5"/>
  </w:num>
  <w:num w:numId="17" w16cid:durableId="1780174013">
    <w:abstractNumId w:val="9"/>
  </w:num>
  <w:num w:numId="18" w16cid:durableId="904997714">
    <w:abstractNumId w:val="15"/>
  </w:num>
  <w:num w:numId="19" w16cid:durableId="794254783">
    <w:abstractNumId w:val="32"/>
  </w:num>
  <w:num w:numId="20" w16cid:durableId="1255241876">
    <w:abstractNumId w:val="18"/>
  </w:num>
  <w:num w:numId="21" w16cid:durableId="1157500690">
    <w:abstractNumId w:val="11"/>
  </w:num>
  <w:num w:numId="22" w16cid:durableId="661661456">
    <w:abstractNumId w:val="19"/>
  </w:num>
  <w:num w:numId="23" w16cid:durableId="727845676">
    <w:abstractNumId w:val="17"/>
  </w:num>
  <w:num w:numId="24" w16cid:durableId="2014448821">
    <w:abstractNumId w:val="4"/>
  </w:num>
  <w:num w:numId="25" w16cid:durableId="1660186109">
    <w:abstractNumId w:val="28"/>
  </w:num>
  <w:num w:numId="26" w16cid:durableId="1558708756">
    <w:abstractNumId w:val="16"/>
  </w:num>
  <w:num w:numId="27" w16cid:durableId="177278308">
    <w:abstractNumId w:val="7"/>
  </w:num>
  <w:num w:numId="28" w16cid:durableId="1199582878">
    <w:abstractNumId w:val="27"/>
  </w:num>
  <w:num w:numId="29" w16cid:durableId="802043019">
    <w:abstractNumId w:val="30"/>
  </w:num>
  <w:num w:numId="30" w16cid:durableId="1291785573">
    <w:abstractNumId w:val="25"/>
  </w:num>
  <w:num w:numId="31" w16cid:durableId="1236285990">
    <w:abstractNumId w:val="14"/>
  </w:num>
  <w:num w:numId="32" w16cid:durableId="1487893045">
    <w:abstractNumId w:val="13"/>
  </w:num>
  <w:num w:numId="33" w16cid:durableId="171130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01C6C"/>
    <w:rsid w:val="00002268"/>
    <w:rsid w:val="000165C5"/>
    <w:rsid w:val="00071337"/>
    <w:rsid w:val="0007554C"/>
    <w:rsid w:val="00077EBD"/>
    <w:rsid w:val="000858E0"/>
    <w:rsid w:val="00094EBA"/>
    <w:rsid w:val="000B5965"/>
    <w:rsid w:val="000D38E4"/>
    <w:rsid w:val="00107FB9"/>
    <w:rsid w:val="00121D72"/>
    <w:rsid w:val="001229AD"/>
    <w:rsid w:val="0012661A"/>
    <w:rsid w:val="00127440"/>
    <w:rsid w:val="001414C8"/>
    <w:rsid w:val="00144C47"/>
    <w:rsid w:val="00150A4D"/>
    <w:rsid w:val="001710B6"/>
    <w:rsid w:val="0018549A"/>
    <w:rsid w:val="001A2E8E"/>
    <w:rsid w:val="001C3382"/>
    <w:rsid w:val="001F1537"/>
    <w:rsid w:val="00207D3A"/>
    <w:rsid w:val="00221D34"/>
    <w:rsid w:val="0022331B"/>
    <w:rsid w:val="00226378"/>
    <w:rsid w:val="002455CA"/>
    <w:rsid w:val="002503FB"/>
    <w:rsid w:val="00250CC4"/>
    <w:rsid w:val="00256C9B"/>
    <w:rsid w:val="002667C1"/>
    <w:rsid w:val="00290E58"/>
    <w:rsid w:val="00291CC7"/>
    <w:rsid w:val="002A295D"/>
    <w:rsid w:val="002C4B01"/>
    <w:rsid w:val="002F55D9"/>
    <w:rsid w:val="003036C6"/>
    <w:rsid w:val="00305137"/>
    <w:rsid w:val="00314459"/>
    <w:rsid w:val="00341E74"/>
    <w:rsid w:val="00354359"/>
    <w:rsid w:val="00370813"/>
    <w:rsid w:val="00380950"/>
    <w:rsid w:val="0039230E"/>
    <w:rsid w:val="003A0527"/>
    <w:rsid w:val="003F4A58"/>
    <w:rsid w:val="00415014"/>
    <w:rsid w:val="004166DB"/>
    <w:rsid w:val="00427382"/>
    <w:rsid w:val="004311BB"/>
    <w:rsid w:val="004332D3"/>
    <w:rsid w:val="00433AED"/>
    <w:rsid w:val="00472B65"/>
    <w:rsid w:val="0047683C"/>
    <w:rsid w:val="00497A25"/>
    <w:rsid w:val="004C03ED"/>
    <w:rsid w:val="004C2D32"/>
    <w:rsid w:val="00506C70"/>
    <w:rsid w:val="00507C7F"/>
    <w:rsid w:val="00535952"/>
    <w:rsid w:val="00566429"/>
    <w:rsid w:val="00573261"/>
    <w:rsid w:val="00575710"/>
    <w:rsid w:val="00580216"/>
    <w:rsid w:val="005B1B93"/>
    <w:rsid w:val="005B3155"/>
    <w:rsid w:val="005B4AA6"/>
    <w:rsid w:val="005C1D9C"/>
    <w:rsid w:val="005E34CD"/>
    <w:rsid w:val="005E68BA"/>
    <w:rsid w:val="00615F85"/>
    <w:rsid w:val="006312B9"/>
    <w:rsid w:val="006346A2"/>
    <w:rsid w:val="00636895"/>
    <w:rsid w:val="00661DF1"/>
    <w:rsid w:val="006736C0"/>
    <w:rsid w:val="00680208"/>
    <w:rsid w:val="00682DB3"/>
    <w:rsid w:val="006972E1"/>
    <w:rsid w:val="006A3397"/>
    <w:rsid w:val="006A4909"/>
    <w:rsid w:val="006B701C"/>
    <w:rsid w:val="006C0F7C"/>
    <w:rsid w:val="006C6DC4"/>
    <w:rsid w:val="006C7EE0"/>
    <w:rsid w:val="006D5124"/>
    <w:rsid w:val="006D6CB3"/>
    <w:rsid w:val="006E2B40"/>
    <w:rsid w:val="006F0EC8"/>
    <w:rsid w:val="006F4D54"/>
    <w:rsid w:val="006F5CBC"/>
    <w:rsid w:val="00701A8E"/>
    <w:rsid w:val="00703EAC"/>
    <w:rsid w:val="00713993"/>
    <w:rsid w:val="007431E1"/>
    <w:rsid w:val="00743C43"/>
    <w:rsid w:val="007567BD"/>
    <w:rsid w:val="007623CA"/>
    <w:rsid w:val="007630CE"/>
    <w:rsid w:val="00773D1B"/>
    <w:rsid w:val="007904DC"/>
    <w:rsid w:val="007A5893"/>
    <w:rsid w:val="007B34F4"/>
    <w:rsid w:val="007D188D"/>
    <w:rsid w:val="007D2489"/>
    <w:rsid w:val="007D2A07"/>
    <w:rsid w:val="008235D6"/>
    <w:rsid w:val="00826D78"/>
    <w:rsid w:val="008377E8"/>
    <w:rsid w:val="0085558F"/>
    <w:rsid w:val="00863E59"/>
    <w:rsid w:val="00894A7B"/>
    <w:rsid w:val="008A19C4"/>
    <w:rsid w:val="008A4164"/>
    <w:rsid w:val="008B2303"/>
    <w:rsid w:val="008F470B"/>
    <w:rsid w:val="008F57F5"/>
    <w:rsid w:val="00917892"/>
    <w:rsid w:val="00917A7C"/>
    <w:rsid w:val="009530A8"/>
    <w:rsid w:val="00972BB4"/>
    <w:rsid w:val="0098279A"/>
    <w:rsid w:val="009919A8"/>
    <w:rsid w:val="009A283B"/>
    <w:rsid w:val="009A661C"/>
    <w:rsid w:val="009A7999"/>
    <w:rsid w:val="009D2C7B"/>
    <w:rsid w:val="009D4DF5"/>
    <w:rsid w:val="00A12199"/>
    <w:rsid w:val="00A22CD4"/>
    <w:rsid w:val="00A23F3F"/>
    <w:rsid w:val="00A26672"/>
    <w:rsid w:val="00A42385"/>
    <w:rsid w:val="00A42B5F"/>
    <w:rsid w:val="00A51E2D"/>
    <w:rsid w:val="00A53354"/>
    <w:rsid w:val="00AB1F0F"/>
    <w:rsid w:val="00AB258C"/>
    <w:rsid w:val="00AC597A"/>
    <w:rsid w:val="00AC7138"/>
    <w:rsid w:val="00AF190E"/>
    <w:rsid w:val="00AF725F"/>
    <w:rsid w:val="00B33F94"/>
    <w:rsid w:val="00B62962"/>
    <w:rsid w:val="00B836A1"/>
    <w:rsid w:val="00B9047E"/>
    <w:rsid w:val="00B91399"/>
    <w:rsid w:val="00B92A7A"/>
    <w:rsid w:val="00BA5488"/>
    <w:rsid w:val="00BA7B64"/>
    <w:rsid w:val="00BB6989"/>
    <w:rsid w:val="00C15248"/>
    <w:rsid w:val="00C17ADA"/>
    <w:rsid w:val="00C2602F"/>
    <w:rsid w:val="00C50524"/>
    <w:rsid w:val="00C52737"/>
    <w:rsid w:val="00C53E71"/>
    <w:rsid w:val="00C76910"/>
    <w:rsid w:val="00C870CF"/>
    <w:rsid w:val="00CA044F"/>
    <w:rsid w:val="00CA491B"/>
    <w:rsid w:val="00CB1A2A"/>
    <w:rsid w:val="00CB5378"/>
    <w:rsid w:val="00CB60C4"/>
    <w:rsid w:val="00CC25CA"/>
    <w:rsid w:val="00CC430B"/>
    <w:rsid w:val="00CF4389"/>
    <w:rsid w:val="00D16B16"/>
    <w:rsid w:val="00D17D9D"/>
    <w:rsid w:val="00D24D72"/>
    <w:rsid w:val="00D375B5"/>
    <w:rsid w:val="00D64D11"/>
    <w:rsid w:val="00D657E5"/>
    <w:rsid w:val="00D7183E"/>
    <w:rsid w:val="00D720E5"/>
    <w:rsid w:val="00D77DEF"/>
    <w:rsid w:val="00D830CE"/>
    <w:rsid w:val="00D8326C"/>
    <w:rsid w:val="00D96318"/>
    <w:rsid w:val="00DA6460"/>
    <w:rsid w:val="00DB1C83"/>
    <w:rsid w:val="00DB6021"/>
    <w:rsid w:val="00DD3AAC"/>
    <w:rsid w:val="00DF201A"/>
    <w:rsid w:val="00DF4A8E"/>
    <w:rsid w:val="00DF5825"/>
    <w:rsid w:val="00E151C3"/>
    <w:rsid w:val="00E43662"/>
    <w:rsid w:val="00E563E0"/>
    <w:rsid w:val="00E6164C"/>
    <w:rsid w:val="00E6471D"/>
    <w:rsid w:val="00EA70D4"/>
    <w:rsid w:val="00EB214C"/>
    <w:rsid w:val="00EC314D"/>
    <w:rsid w:val="00EC44A4"/>
    <w:rsid w:val="00F13D76"/>
    <w:rsid w:val="00F15660"/>
    <w:rsid w:val="00F27A79"/>
    <w:rsid w:val="00F3669C"/>
    <w:rsid w:val="00F423C8"/>
    <w:rsid w:val="00FA4603"/>
    <w:rsid w:val="00FC095B"/>
    <w:rsid w:val="00FC5C83"/>
    <w:rsid w:val="00F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9D716"/>
  <w15:docId w15:val="{FAD20982-31FA-4B59-AE54-FC26F8DA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124"/>
    <w:pPr>
      <w:ind w:left="720"/>
      <w:contextualSpacing/>
    </w:pPr>
  </w:style>
  <w:style w:type="table" w:styleId="Tabela-Siatka">
    <w:name w:val="Table Grid"/>
    <w:basedOn w:val="Standardowy"/>
    <w:uiPriority w:val="59"/>
    <w:rsid w:val="0058021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295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95D"/>
    <w:rPr>
      <w:rFonts w:ascii="Tahoma" w:eastAsia="Calibri" w:hAnsi="Tahoma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semiHidden/>
    <w:unhideWhenUsed/>
    <w:rsid w:val="00D77D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77D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7DE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77D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77DEF"/>
    <w:rPr>
      <w:b/>
      <w:bCs/>
    </w:rPr>
  </w:style>
  <w:style w:type="paragraph" w:styleId="Poprawka">
    <w:name w:val="Revision"/>
    <w:hidden/>
    <w:uiPriority w:val="99"/>
    <w:semiHidden/>
    <w:rsid w:val="009D4D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2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863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Bonek Przemysław</dc:creator>
  <cp:lastModifiedBy>Wilk Justyna</cp:lastModifiedBy>
  <cp:revision>3</cp:revision>
  <cp:lastPrinted>2021-09-30T09:34:00Z</cp:lastPrinted>
  <dcterms:created xsi:type="dcterms:W3CDTF">2025-12-12T12:42:00Z</dcterms:created>
  <dcterms:modified xsi:type="dcterms:W3CDTF">2025-12-12T12:58:00Z</dcterms:modified>
</cp:coreProperties>
</file>